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916" w:rsidRDefault="00A23916" w:rsidP="00A23916">
      <w:pPr>
        <w:tabs>
          <w:tab w:val="left" w:pos="3680"/>
        </w:tabs>
        <w:spacing w:after="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по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внеурочной деятельности </w:t>
      </w:r>
      <w:r w:rsidRPr="00A23916">
        <w:rPr>
          <w:rFonts w:ascii="Times New Roman" w:hAnsi="Times New Roman"/>
          <w:b/>
          <w:sz w:val="24"/>
          <w:szCs w:val="24"/>
        </w:rPr>
        <w:t>«Профессиональное самоопределение и карьера»</w:t>
      </w:r>
    </w:p>
    <w:p w:rsidR="00A23916" w:rsidRPr="00A23916" w:rsidRDefault="00A23916" w:rsidP="00A23916">
      <w:pPr>
        <w:tabs>
          <w:tab w:val="left" w:pos="3680"/>
        </w:tabs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:rsidR="00A23916" w:rsidRDefault="00A23916" w:rsidP="00A23916">
      <w:pPr>
        <w:pStyle w:val="a3"/>
        <w:rPr>
          <w:sz w:val="24"/>
          <w:szCs w:val="24"/>
        </w:rPr>
      </w:pPr>
      <w:r>
        <w:rPr>
          <w:sz w:val="24"/>
          <w:szCs w:val="24"/>
        </w:rPr>
        <w:t>Название курса Техноло</w:t>
      </w:r>
      <w:r>
        <w:rPr>
          <w:sz w:val="24"/>
          <w:szCs w:val="24"/>
        </w:rPr>
        <w:t>гия</w:t>
      </w:r>
      <w:r>
        <w:rPr>
          <w:sz w:val="24"/>
          <w:szCs w:val="24"/>
        </w:rPr>
        <w:br/>
        <w:t>Класс 11</w:t>
      </w:r>
      <w:r>
        <w:rPr>
          <w:sz w:val="24"/>
          <w:szCs w:val="24"/>
        </w:rPr>
        <w:br/>
        <w:t>Количество часов 34</w:t>
      </w:r>
      <w:r>
        <w:rPr>
          <w:sz w:val="24"/>
          <w:szCs w:val="24"/>
        </w:rPr>
        <w:t xml:space="preserve"> час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     1 час в неделю</w:t>
      </w:r>
    </w:p>
    <w:p w:rsidR="00A23916" w:rsidRDefault="00A23916" w:rsidP="00A23916">
      <w:pPr>
        <w:pStyle w:val="a3"/>
        <w:rPr>
          <w:sz w:val="24"/>
          <w:szCs w:val="24"/>
        </w:rPr>
      </w:pPr>
    </w:p>
    <w:p w:rsidR="00A23916" w:rsidRDefault="00A23916" w:rsidP="00A23916">
      <w:pPr>
        <w:pStyle w:val="a3"/>
        <w:rPr>
          <w:sz w:val="24"/>
          <w:szCs w:val="24"/>
        </w:rPr>
      </w:pPr>
      <w:r>
        <w:rPr>
          <w:sz w:val="24"/>
          <w:szCs w:val="24"/>
        </w:rPr>
        <w:t>Составитель Краснянский Алексей Владимирович</w:t>
      </w:r>
    </w:p>
    <w:p w:rsidR="00A23916" w:rsidRDefault="00A23916" w:rsidP="00A2391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916" w:rsidRDefault="00A23916" w:rsidP="00A2391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916" w:rsidRDefault="00A23916" w:rsidP="00A239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технологии адр</w:t>
      </w:r>
      <w:r>
        <w:rPr>
          <w:rFonts w:ascii="Times New Roman" w:hAnsi="Times New Roman" w:cs="Times New Roman"/>
          <w:color w:val="000000"/>
          <w:sz w:val="24"/>
          <w:szCs w:val="24"/>
        </w:rPr>
        <w:t>есована для обучения учащихся 11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общеобразовательной школы и составлена на основе следующих 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нормативных документов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23916" w:rsidRDefault="00A23916" w:rsidP="00A23916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Федеральный закон РФ «Об образовании в Российской Федерации» от 29 2012 года № 273-ФЗ.</w:t>
      </w:r>
    </w:p>
    <w:p w:rsidR="00A23916" w:rsidRDefault="00A23916" w:rsidP="00A23916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основного общего образования, утвержденный приказом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Минобнауки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17 декабря 2010 г. № 1897 с изменениями.</w:t>
      </w:r>
    </w:p>
    <w:p w:rsidR="00A23916" w:rsidRDefault="00A23916" w:rsidP="00A23916">
      <w:pPr>
        <w:pStyle w:val="Default"/>
      </w:pPr>
      <w:r>
        <w:t xml:space="preserve">      3.  Программы  среднего общего образования по технологии (базовый уровень). </w:t>
      </w:r>
    </w:p>
    <w:p w:rsidR="00A23916" w:rsidRDefault="00A23916" w:rsidP="00A23916">
      <w:pPr>
        <w:pStyle w:val="Default"/>
      </w:pPr>
      <w:r>
        <w:t xml:space="preserve">            Технология 10 – 11класс</w:t>
      </w:r>
      <w:proofErr w:type="gramStart"/>
      <w:r>
        <w:t>/П</w:t>
      </w:r>
      <w:proofErr w:type="gramEnd"/>
      <w:r>
        <w:t xml:space="preserve">од ред. Симоненко В.Д. - </w:t>
      </w:r>
      <w:proofErr w:type="spellStart"/>
      <w:r>
        <w:t>Вентана</w:t>
      </w:r>
      <w:proofErr w:type="spellEnd"/>
      <w:r>
        <w:t>–Граф, 2014г.</w:t>
      </w:r>
    </w:p>
    <w:p w:rsidR="00A23916" w:rsidRDefault="00A23916" w:rsidP="00A23916">
      <w:pPr>
        <w:pStyle w:val="Default"/>
        <w:rPr>
          <w:rStyle w:val="c0"/>
        </w:rPr>
      </w:pPr>
      <w:r>
        <w:t xml:space="preserve">       4. </w:t>
      </w:r>
      <w:r>
        <w:rPr>
          <w:rStyle w:val="c0"/>
        </w:rPr>
        <w:t xml:space="preserve"> </w:t>
      </w:r>
      <w:r>
        <w:rPr>
          <w:rFonts w:eastAsia="Times New Roman"/>
          <w:lang w:eastAsia="ru-RU"/>
        </w:rPr>
        <w:t>Учебный план</w:t>
      </w:r>
      <w:r w:rsidRPr="007A213F">
        <w:rPr>
          <w:rFonts w:eastAsia="Times New Roman"/>
          <w:lang w:eastAsia="ru-RU"/>
        </w:rPr>
        <w:t xml:space="preserve"> МБОУ </w:t>
      </w:r>
      <w:proofErr w:type="spellStart"/>
      <w:r w:rsidRPr="007A213F">
        <w:rPr>
          <w:rFonts w:eastAsia="Times New Roman"/>
          <w:lang w:eastAsia="ru-RU"/>
        </w:rPr>
        <w:t>Туриловская</w:t>
      </w:r>
      <w:proofErr w:type="spellEnd"/>
      <w:r w:rsidRPr="007A213F">
        <w:rPr>
          <w:rFonts w:eastAsia="Times New Roman"/>
          <w:lang w:eastAsia="ru-RU"/>
        </w:rPr>
        <w:t xml:space="preserve"> СОШ</w:t>
      </w:r>
      <w:r>
        <w:rPr>
          <w:rFonts w:eastAsia="Times New Roman"/>
          <w:lang w:eastAsia="ru-RU"/>
        </w:rPr>
        <w:t>.</w:t>
      </w:r>
      <w:r w:rsidRPr="007A213F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приказ № 35 от 25.05.2021</w:t>
      </w:r>
    </w:p>
    <w:p w:rsidR="00A23916" w:rsidRDefault="00A23916" w:rsidP="00A23916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 5.  Устава МБОУ </w:t>
      </w:r>
      <w:proofErr w:type="spellStart"/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СОШ </w:t>
      </w:r>
    </w:p>
    <w:p w:rsidR="00A23916" w:rsidRDefault="00A23916" w:rsidP="00A23916">
      <w:pPr>
        <w:shd w:val="clear" w:color="auto" w:fill="FFFFFF"/>
        <w:spacing w:after="0" w:line="240" w:lineRule="auto"/>
      </w:pP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 6.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Положения «О рабочей программе учителя МБОУ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СОШ», утвержденного  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приказом директора от 30 августа 2018 г. № 82</w:t>
      </w:r>
      <w:r>
        <w:t xml:space="preserve"> </w:t>
      </w:r>
    </w:p>
    <w:p w:rsidR="00A23916" w:rsidRDefault="00A23916" w:rsidP="00A23916">
      <w:pPr>
        <w:shd w:val="clear" w:color="auto" w:fill="FFFFFF"/>
        <w:spacing w:after="0" w:line="240" w:lineRule="auto"/>
      </w:pPr>
      <w:r>
        <w:t xml:space="preserve">    </w:t>
      </w:r>
    </w:p>
    <w:p w:rsidR="00A23916" w:rsidRPr="00F77060" w:rsidRDefault="00A23916" w:rsidP="00A23916">
      <w:pPr>
        <w:pStyle w:val="Default"/>
        <w:spacing w:line="240" w:lineRule="atLeast"/>
      </w:pPr>
      <w:r w:rsidRPr="00F77060">
        <w:t>Рабочая программа разработана на основе примерной программы среднего (полного) общего образования по технологии (базовый уровень) к учебнику Технология 10 – 11класс/Под ред. Сим</w:t>
      </w:r>
      <w:r>
        <w:t xml:space="preserve">оненко В.Д. - </w:t>
      </w:r>
      <w:proofErr w:type="spellStart"/>
      <w:r>
        <w:t>Вентана</w:t>
      </w:r>
      <w:proofErr w:type="spellEnd"/>
      <w:r>
        <w:t>–Граф, 2017</w:t>
      </w:r>
      <w:r w:rsidRPr="00F77060">
        <w:t>г.</w:t>
      </w:r>
      <w:proofErr w:type="gramStart"/>
      <w:r w:rsidRPr="00F77060">
        <w:t xml:space="preserve"> .</w:t>
      </w:r>
      <w:proofErr w:type="gramEnd"/>
      <w:r w:rsidRPr="00F77060">
        <w:t xml:space="preserve"> </w:t>
      </w:r>
    </w:p>
    <w:p w:rsidR="00A23916" w:rsidRDefault="00A23916" w:rsidP="00A2391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23916" w:rsidRDefault="00A23916" w:rsidP="00A2391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учебным планом МБОУ </w:t>
      </w:r>
      <w:proofErr w:type="spellStart"/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Туриловская</w:t>
      </w:r>
      <w:proofErr w:type="spellEnd"/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№ 35 от 25.05.2021 </w:t>
      </w:r>
      <w:r w:rsidRPr="007A213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рассчитана на 34 часа (34 недели по 1 учебному часу в неделю) в 11 классе.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23916" w:rsidRDefault="00A23916" w:rsidP="00A2391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916" w:rsidRPr="00F77060" w:rsidRDefault="00A23916" w:rsidP="00A23916">
      <w:pPr>
        <w:pStyle w:val="Default"/>
        <w:spacing w:line="240" w:lineRule="atLeast"/>
        <w:jc w:val="center"/>
      </w:pPr>
      <w:r w:rsidRPr="00F77060">
        <w:rPr>
          <w:b/>
          <w:bCs/>
        </w:rPr>
        <w:t>Цели и задачи преподавания учебного предмета «Технология».</w:t>
      </w:r>
    </w:p>
    <w:p w:rsidR="00A23916" w:rsidRPr="00F77060" w:rsidRDefault="00A23916" w:rsidP="00A23916">
      <w:pPr>
        <w:pStyle w:val="Default"/>
        <w:spacing w:line="240" w:lineRule="atLeast"/>
      </w:pPr>
      <w:r w:rsidRPr="00F77060">
        <w:t xml:space="preserve">Основной </w:t>
      </w:r>
      <w:r>
        <w:t xml:space="preserve">задачей </w:t>
      </w:r>
      <w:r w:rsidRPr="00F77060">
        <w:t xml:space="preserve">изучения учебного предмета «Технология» в системе общего образования является формирование представлений о составляющих </w:t>
      </w:r>
      <w:proofErr w:type="spellStart"/>
      <w:r w:rsidRPr="00F77060">
        <w:t>техносферы</w:t>
      </w:r>
      <w:proofErr w:type="spellEnd"/>
      <w:r w:rsidRPr="00F77060">
        <w:t xml:space="preserve">, современном производстве и применяющихся в нем технологиях. </w:t>
      </w:r>
    </w:p>
    <w:p w:rsidR="00A23916" w:rsidRPr="00F77060" w:rsidRDefault="00A23916" w:rsidP="00A23916">
      <w:pPr>
        <w:pStyle w:val="Default"/>
        <w:spacing w:line="240" w:lineRule="atLeast"/>
      </w:pPr>
      <w:r w:rsidRPr="00F77060">
        <w:t xml:space="preserve">Изучение предметной области «Технология» призвано обеспечить: </w:t>
      </w:r>
    </w:p>
    <w:p w:rsidR="00A23916" w:rsidRPr="00F77060" w:rsidRDefault="00A23916" w:rsidP="00A23916">
      <w:pPr>
        <w:pStyle w:val="Default"/>
        <w:spacing w:line="240" w:lineRule="atLeast"/>
      </w:pPr>
      <w:r w:rsidRPr="00F77060">
        <w:t xml:space="preserve"> развитие инновационной творческой деятельности обучающихся в процессе решения прикладных учебных задач; </w:t>
      </w:r>
    </w:p>
    <w:p w:rsidR="00A23916" w:rsidRPr="00F77060" w:rsidRDefault="00A23916" w:rsidP="00A23916">
      <w:pPr>
        <w:pStyle w:val="Default"/>
        <w:spacing w:line="240" w:lineRule="atLeast"/>
      </w:pPr>
      <w:r w:rsidRPr="00F77060">
        <w:t xml:space="preserve"> активное использование знаний, полученных при изучении других учебных предметов, и сформированных универсальных учебных действий; </w:t>
      </w:r>
    </w:p>
    <w:p w:rsidR="00A23916" w:rsidRPr="00F77060" w:rsidRDefault="00A23916" w:rsidP="00A23916">
      <w:pPr>
        <w:pStyle w:val="Default"/>
        <w:spacing w:line="240" w:lineRule="atLeast"/>
      </w:pPr>
      <w:r w:rsidRPr="00F77060">
        <w:t xml:space="preserve"> совершенствование умений осуществлять учебно-исследовательскую и проектную деятельность; </w:t>
      </w:r>
    </w:p>
    <w:p w:rsidR="00A23916" w:rsidRPr="00F77060" w:rsidRDefault="00A23916" w:rsidP="00A23916">
      <w:pPr>
        <w:pStyle w:val="Default"/>
        <w:spacing w:line="240" w:lineRule="atLeast"/>
      </w:pPr>
      <w:r w:rsidRPr="00F77060">
        <w:t xml:space="preserve"> формирование представлений о социальных и этических аспектах научно-технического прогресса; </w:t>
      </w:r>
    </w:p>
    <w:p w:rsidR="00A23916" w:rsidRPr="00F77060" w:rsidRDefault="00A23916" w:rsidP="00A23916">
      <w:pPr>
        <w:pStyle w:val="Default"/>
        <w:spacing w:line="240" w:lineRule="atLeast"/>
      </w:pPr>
      <w:r w:rsidRPr="00F77060">
        <w:t xml:space="preserve"> формирование способности придавать экологическую направленность любой деятельности, проекту; </w:t>
      </w:r>
    </w:p>
    <w:p w:rsidR="00A23916" w:rsidRPr="00F77060" w:rsidRDefault="00A23916" w:rsidP="00A23916">
      <w:pPr>
        <w:pStyle w:val="Default"/>
        <w:spacing w:line="240" w:lineRule="atLeast"/>
      </w:pPr>
    </w:p>
    <w:p w:rsidR="00A23916" w:rsidRPr="00F77060" w:rsidRDefault="00A23916" w:rsidP="00A23916">
      <w:pPr>
        <w:pStyle w:val="Default"/>
        <w:spacing w:line="240" w:lineRule="atLeast"/>
      </w:pPr>
      <w:r w:rsidRPr="00F77060">
        <w:t xml:space="preserve">Изучение технологии на базовом уровне направлено на достижение следующих целей: </w:t>
      </w:r>
    </w:p>
    <w:p w:rsidR="00A23916" w:rsidRPr="00F77060" w:rsidRDefault="00A23916" w:rsidP="00A23916">
      <w:pPr>
        <w:pStyle w:val="Default"/>
        <w:spacing w:line="240" w:lineRule="atLeast"/>
      </w:pPr>
      <w:r w:rsidRPr="00F77060">
        <w:t xml:space="preserve"> </w:t>
      </w:r>
      <w:r w:rsidRPr="00F77060">
        <w:rPr>
          <w:b/>
          <w:bCs/>
        </w:rPr>
        <w:t xml:space="preserve">освоение </w:t>
      </w:r>
      <w:r w:rsidRPr="00F77060">
        <w:t xml:space="preserve">знаний о составляющих технологической культуры, ее роли в общественном развитии; научной организации производства и труда; методах творческой, проектной </w:t>
      </w:r>
      <w:r w:rsidRPr="00F77060">
        <w:lastRenderedPageBreak/>
        <w:t xml:space="preserve">деятельности; способах снижения негативных последствий производственной деятельности на окружающую среду и здоровье человека; путях получения профессии и построения профессиональной карьеры; </w:t>
      </w:r>
    </w:p>
    <w:p w:rsidR="00A23916" w:rsidRPr="00F77060" w:rsidRDefault="00A23916" w:rsidP="00A23916">
      <w:pPr>
        <w:pStyle w:val="Default"/>
        <w:spacing w:line="240" w:lineRule="atLeast"/>
      </w:pPr>
      <w:r w:rsidRPr="00F77060">
        <w:t xml:space="preserve"> </w:t>
      </w:r>
      <w:r w:rsidRPr="00F77060">
        <w:rPr>
          <w:b/>
          <w:bCs/>
        </w:rPr>
        <w:t xml:space="preserve">овладение </w:t>
      </w:r>
      <w:r w:rsidRPr="00F77060">
        <w:t xml:space="preserve">умениями рациональной организации трудовой деятельности, проектирования и изготовления личностно или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потенциалом, личностными особенностями; </w:t>
      </w:r>
    </w:p>
    <w:p w:rsidR="00A23916" w:rsidRPr="00F77060" w:rsidRDefault="00A23916" w:rsidP="00A23916">
      <w:pPr>
        <w:pStyle w:val="Default"/>
        <w:spacing w:line="240" w:lineRule="atLeast"/>
      </w:pPr>
      <w:r w:rsidRPr="00F77060">
        <w:t xml:space="preserve"> </w:t>
      </w:r>
      <w:r w:rsidRPr="00F77060">
        <w:rPr>
          <w:b/>
          <w:bCs/>
        </w:rPr>
        <w:t xml:space="preserve">развитие </w:t>
      </w:r>
      <w:r w:rsidRPr="00F77060">
        <w:t xml:space="preserve">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 </w:t>
      </w:r>
    </w:p>
    <w:p w:rsidR="00A23916" w:rsidRPr="00F77060" w:rsidRDefault="00A23916" w:rsidP="00A23916">
      <w:pPr>
        <w:pStyle w:val="Default"/>
        <w:spacing w:line="240" w:lineRule="atLeast"/>
      </w:pPr>
      <w:r w:rsidRPr="00F77060">
        <w:t xml:space="preserve"> </w:t>
      </w:r>
      <w:r w:rsidRPr="00F77060">
        <w:rPr>
          <w:b/>
          <w:bCs/>
        </w:rPr>
        <w:t xml:space="preserve">воспитание </w:t>
      </w:r>
      <w:r w:rsidRPr="00F77060">
        <w:t xml:space="preserve">уважительного отношения к технологии как части общечеловеческой культуры, ответственного отношения к труду и результатам труда; </w:t>
      </w:r>
    </w:p>
    <w:p w:rsidR="00A23916" w:rsidRDefault="00A23916" w:rsidP="00A23916">
      <w:pPr>
        <w:pStyle w:val="Default"/>
        <w:spacing w:line="240" w:lineRule="atLeast"/>
      </w:pPr>
      <w:r w:rsidRPr="00F77060">
        <w:t xml:space="preserve"> </w:t>
      </w:r>
      <w:r w:rsidRPr="00F77060">
        <w:rPr>
          <w:b/>
          <w:bCs/>
        </w:rPr>
        <w:t xml:space="preserve">формирование готовности и способности </w:t>
      </w:r>
      <w:r w:rsidRPr="00F77060">
        <w:t>к самостоятельной деятельности на рынке труда, товаров и услуг, продолжению обучения в системе непрерывного профессионального образования.</w:t>
      </w:r>
    </w:p>
    <w:p w:rsidR="00A23916" w:rsidRPr="00A23916" w:rsidRDefault="00A23916" w:rsidP="00A23916">
      <w:pPr>
        <w:pStyle w:val="Default"/>
        <w:spacing w:line="240" w:lineRule="atLeast"/>
      </w:pPr>
      <w:r w:rsidRPr="00F77060">
        <w:t xml:space="preserve"> </w:t>
      </w:r>
      <w:r>
        <w:rPr>
          <w:bCs/>
          <w:iCs/>
        </w:rPr>
        <w:t>.</w:t>
      </w:r>
    </w:p>
    <w:p w:rsidR="00A23916" w:rsidRDefault="00A23916" w:rsidP="00A239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23916" w:rsidRDefault="00A23916" w:rsidP="00A239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</w:t>
      </w:r>
    </w:p>
    <w:p w:rsidR="00A23916" w:rsidRDefault="00A23916" w:rsidP="00A23916">
      <w:pPr>
        <w:autoSpaceDE w:val="0"/>
        <w:autoSpaceDN w:val="0"/>
        <w:adjustRightInd w:val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Профессиональное самоопределение и карьера-17 часов</w:t>
      </w:r>
    </w:p>
    <w:p w:rsidR="00A23916" w:rsidRDefault="00A23916" w:rsidP="00A2391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Твор</w:t>
      </w:r>
      <w:r>
        <w:rPr>
          <w:rFonts w:ascii="Times New Roman" w:hAnsi="Times New Roman" w:cs="Times New Roman"/>
          <w:bCs/>
          <w:iCs/>
          <w:sz w:val="24"/>
          <w:szCs w:val="24"/>
        </w:rPr>
        <w:t>ческая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проектная деятельность-17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часов</w:t>
      </w:r>
    </w:p>
    <w:p w:rsidR="00A23916" w:rsidRDefault="00A23916" w:rsidP="00A2391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916" w:rsidRDefault="00A23916" w:rsidP="00A2391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916" w:rsidRDefault="00A23916" w:rsidP="00A2391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916" w:rsidRDefault="00A23916" w:rsidP="00A23916"/>
    <w:p w:rsidR="00155C1A" w:rsidRDefault="005E7FF6"/>
    <w:p w:rsidR="00A23916" w:rsidRDefault="00A23916"/>
    <w:p w:rsidR="00A23916" w:rsidRDefault="00A23916"/>
    <w:p w:rsidR="00A23916" w:rsidRDefault="00A23916"/>
    <w:p w:rsidR="00A23916" w:rsidRDefault="00A23916"/>
    <w:p w:rsidR="00A23916" w:rsidRDefault="00A23916"/>
    <w:p w:rsidR="00A23916" w:rsidRDefault="00A23916"/>
    <w:p w:rsidR="00A23916" w:rsidRDefault="00A23916"/>
    <w:p w:rsidR="00A23916" w:rsidRDefault="00A23916"/>
    <w:p w:rsidR="00A23916" w:rsidRDefault="00A23916"/>
    <w:p w:rsidR="00A23916" w:rsidRDefault="00A23916"/>
    <w:p w:rsidR="00A23916" w:rsidRDefault="00A23916"/>
    <w:p w:rsidR="00A23916" w:rsidRDefault="00A2391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Аннотация к рабочей программе по внеурочной деятельности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«Азбука черчения»</w:t>
      </w:r>
      <w:r w:rsidR="00C17C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23916" w:rsidRDefault="00A23916" w:rsidP="00A2391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Название курса </w:t>
      </w:r>
      <w:r w:rsidR="00C17C4C">
        <w:rPr>
          <w:sz w:val="24"/>
          <w:szCs w:val="24"/>
        </w:rPr>
        <w:t>Черчение</w:t>
      </w:r>
      <w:r w:rsidR="00C17C4C">
        <w:rPr>
          <w:sz w:val="24"/>
          <w:szCs w:val="24"/>
        </w:rPr>
        <w:br/>
        <w:t xml:space="preserve">Класс </w:t>
      </w:r>
      <w:r>
        <w:rPr>
          <w:sz w:val="24"/>
          <w:szCs w:val="24"/>
        </w:rPr>
        <w:t>8</w:t>
      </w:r>
      <w:r>
        <w:rPr>
          <w:sz w:val="24"/>
          <w:szCs w:val="24"/>
        </w:rPr>
        <w:br/>
        <w:t>Количество часов 33</w:t>
      </w:r>
      <w:r>
        <w:rPr>
          <w:sz w:val="24"/>
          <w:szCs w:val="24"/>
        </w:rPr>
        <w:t xml:space="preserve"> часа     1 час в неделю</w:t>
      </w:r>
    </w:p>
    <w:p w:rsidR="00A23916" w:rsidRDefault="00A23916" w:rsidP="00A23916">
      <w:pPr>
        <w:pStyle w:val="a3"/>
        <w:rPr>
          <w:sz w:val="24"/>
          <w:szCs w:val="24"/>
        </w:rPr>
      </w:pPr>
    </w:p>
    <w:p w:rsidR="00A23916" w:rsidRDefault="00A23916" w:rsidP="00A23916">
      <w:pPr>
        <w:pStyle w:val="a3"/>
        <w:rPr>
          <w:sz w:val="24"/>
          <w:szCs w:val="24"/>
        </w:rPr>
      </w:pPr>
      <w:r>
        <w:rPr>
          <w:sz w:val="24"/>
          <w:szCs w:val="24"/>
        </w:rPr>
        <w:t>Составитель Краснянский Алексей Владимирович</w:t>
      </w:r>
    </w:p>
    <w:p w:rsidR="00A23916" w:rsidRDefault="00A2391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23916" w:rsidRDefault="00A23916" w:rsidP="00A23916">
      <w:pPr>
        <w:pStyle w:val="a4"/>
        <w:spacing w:before="0" w:beforeAutospacing="0" w:after="0" w:afterAutospacing="0"/>
        <w:textAlignment w:val="top"/>
      </w:pPr>
      <w:r w:rsidRPr="00337FF0">
        <w:t>Настоящая программа внеурочной деятельности по черчению для 8 класса создана на основе</w:t>
      </w:r>
    </w:p>
    <w:p w:rsidR="00A23916" w:rsidRDefault="00A23916" w:rsidP="00A23916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Федеральный закон РФ «Об образовании в Российской Федерации» от 29 2012 года № 273-ФЗ.</w:t>
      </w:r>
    </w:p>
    <w:p w:rsidR="00A23916" w:rsidRDefault="00A23916" w:rsidP="00A23916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основного общего образования, утвержденный приказом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Минобнауки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17 декабря 2010 г. № 1897 с изменениями.</w:t>
      </w:r>
    </w:p>
    <w:p w:rsidR="00C17C4C" w:rsidRDefault="00A23916" w:rsidP="00C17C4C">
      <w:pPr>
        <w:pStyle w:val="Default"/>
        <w:numPr>
          <w:ilvl w:val="0"/>
          <w:numId w:val="2"/>
        </w:numPr>
      </w:pPr>
      <w:r>
        <w:t xml:space="preserve">Программы  среднего общего образования </w:t>
      </w:r>
      <w:r w:rsidR="00C17C4C" w:rsidRPr="00337FF0">
        <w:t xml:space="preserve">«Черчение», авторы: А.Д. Ботвинников, И.С. </w:t>
      </w:r>
      <w:proofErr w:type="spellStart"/>
      <w:r w:rsidR="00C17C4C" w:rsidRPr="00337FF0">
        <w:t>Вышнепольский</w:t>
      </w:r>
      <w:proofErr w:type="spellEnd"/>
      <w:r w:rsidR="00C17C4C" w:rsidRPr="00337FF0">
        <w:t xml:space="preserve">, В.А. </w:t>
      </w:r>
      <w:proofErr w:type="spellStart"/>
      <w:r w:rsidR="00C17C4C" w:rsidRPr="00337FF0">
        <w:t>Гервер</w:t>
      </w:r>
      <w:proofErr w:type="spellEnd"/>
      <w:r w:rsidR="00C17C4C" w:rsidRPr="00337FF0">
        <w:t>, М. М. Селиверстов.- М.: Просвещение, 2011</w:t>
      </w:r>
      <w:r w:rsidR="00C17C4C">
        <w:t xml:space="preserve"> </w:t>
      </w:r>
    </w:p>
    <w:p w:rsidR="00A23916" w:rsidRDefault="00A23916" w:rsidP="00C17C4C">
      <w:pPr>
        <w:pStyle w:val="Default"/>
        <w:ind w:left="360"/>
      </w:pPr>
      <w:r>
        <w:t xml:space="preserve">(базовый уровень). </w:t>
      </w:r>
    </w:p>
    <w:p w:rsidR="00A23916" w:rsidRDefault="00A23916" w:rsidP="00A23916">
      <w:pPr>
        <w:pStyle w:val="Default"/>
        <w:rPr>
          <w:rStyle w:val="c0"/>
        </w:rPr>
      </w:pPr>
      <w:r>
        <w:t xml:space="preserve">       4. </w:t>
      </w:r>
      <w:r>
        <w:rPr>
          <w:rStyle w:val="c0"/>
        </w:rPr>
        <w:t xml:space="preserve"> </w:t>
      </w:r>
      <w:r>
        <w:rPr>
          <w:rFonts w:eastAsia="Times New Roman"/>
          <w:lang w:eastAsia="ru-RU"/>
        </w:rPr>
        <w:t>Учебный план</w:t>
      </w:r>
      <w:r w:rsidRPr="007A213F">
        <w:rPr>
          <w:rFonts w:eastAsia="Times New Roman"/>
          <w:lang w:eastAsia="ru-RU"/>
        </w:rPr>
        <w:t xml:space="preserve"> МБОУ </w:t>
      </w:r>
      <w:proofErr w:type="spellStart"/>
      <w:r w:rsidRPr="007A213F">
        <w:rPr>
          <w:rFonts w:eastAsia="Times New Roman"/>
          <w:lang w:eastAsia="ru-RU"/>
        </w:rPr>
        <w:t>Туриловская</w:t>
      </w:r>
      <w:proofErr w:type="spellEnd"/>
      <w:r w:rsidRPr="007A213F">
        <w:rPr>
          <w:rFonts w:eastAsia="Times New Roman"/>
          <w:lang w:eastAsia="ru-RU"/>
        </w:rPr>
        <w:t xml:space="preserve"> СОШ</w:t>
      </w:r>
      <w:r>
        <w:rPr>
          <w:rFonts w:eastAsia="Times New Roman"/>
          <w:lang w:eastAsia="ru-RU"/>
        </w:rPr>
        <w:t>.</w:t>
      </w:r>
      <w:r w:rsidRPr="007A213F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приказ № 35 от 25.05.2021</w:t>
      </w:r>
    </w:p>
    <w:p w:rsidR="00A23916" w:rsidRDefault="00A23916" w:rsidP="00A23916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 5.  Устава МБОУ </w:t>
      </w:r>
      <w:proofErr w:type="spellStart"/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СОШ </w:t>
      </w:r>
    </w:p>
    <w:p w:rsidR="00C17C4C" w:rsidRDefault="00A23916" w:rsidP="00A2391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 6.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Положения «О рабочей программе учителя МБОУ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СОШ», утвержденного  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приказом директора от 30 августа 2018 г. № 82</w:t>
      </w:r>
    </w:p>
    <w:p w:rsidR="00A23916" w:rsidRDefault="00A23916" w:rsidP="00A23916">
      <w:pPr>
        <w:shd w:val="clear" w:color="auto" w:fill="FFFFFF"/>
        <w:spacing w:after="0" w:line="240" w:lineRule="auto"/>
      </w:pPr>
      <w:r>
        <w:t xml:space="preserve"> </w:t>
      </w:r>
    </w:p>
    <w:p w:rsidR="00A23916" w:rsidRDefault="00A23916" w:rsidP="00A23916">
      <w:pPr>
        <w:pStyle w:val="a4"/>
        <w:spacing w:before="0" w:beforeAutospacing="0" w:after="0" w:afterAutospacing="0"/>
        <w:textAlignment w:val="top"/>
        <w:rPr>
          <w:color w:val="000000"/>
        </w:rPr>
      </w:pPr>
      <w:r>
        <w:rPr>
          <w:color w:val="000000"/>
        </w:rPr>
        <w:t>.</w:t>
      </w:r>
    </w:p>
    <w:p w:rsidR="00A23916" w:rsidRDefault="00A23916" w:rsidP="00A23916">
      <w:pPr>
        <w:pStyle w:val="a4"/>
        <w:spacing w:before="0" w:beforeAutospacing="0" w:after="0" w:afterAutospacing="0"/>
        <w:textAlignment w:val="top"/>
      </w:pPr>
      <w:r w:rsidRPr="00A04035">
        <w:t xml:space="preserve"> </w:t>
      </w:r>
      <w:r w:rsidRPr="002C4260">
        <w:t>Рабочая программа внеуро</w:t>
      </w:r>
      <w:r>
        <w:t>чной деятельности для учащихся 8 класса</w:t>
      </w:r>
      <w:r w:rsidRPr="002C4260">
        <w:t xml:space="preserve"> рассчитана на 35 учебных часов, 1ч в неделю,– основан</w:t>
      </w:r>
      <w:r>
        <w:t>ие Учебный план школы приказ № 35 от 21.05.2021</w:t>
      </w:r>
      <w:r w:rsidRPr="005429E1">
        <w:t xml:space="preserve"> . В связи с совпадением праздничных и рабочих дней, программа, за счёт уплотнения материала по разделам: «</w:t>
      </w:r>
      <w:r w:rsidRPr="00A04035">
        <w:rPr>
          <w:color w:val="000000"/>
        </w:rPr>
        <w:t>Чтение и выполнение чертежей деталей</w:t>
      </w:r>
      <w:r>
        <w:t xml:space="preserve"> -2 часа», будет выполнена за 33</w:t>
      </w:r>
      <w:r w:rsidRPr="005429E1">
        <w:t xml:space="preserve"> часа.</w:t>
      </w:r>
    </w:p>
    <w:p w:rsidR="00C17C4C" w:rsidRPr="00337FF0" w:rsidRDefault="00C17C4C" w:rsidP="00C17C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7FF0">
        <w:rPr>
          <w:rFonts w:ascii="Times New Roman" w:hAnsi="Times New Roman" w:cs="Times New Roman"/>
          <w:b/>
          <w:sz w:val="24"/>
          <w:szCs w:val="24"/>
        </w:rPr>
        <w:t>Цели и задачи курса</w:t>
      </w:r>
    </w:p>
    <w:p w:rsidR="00C17C4C" w:rsidRPr="00337FF0" w:rsidRDefault="00C17C4C" w:rsidP="00C17C4C">
      <w:pPr>
        <w:spacing w:after="0" w:line="180" w:lineRule="atLeast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CA09EB">
        <w:rPr>
          <w:rFonts w:ascii="Times New Roman" w:hAnsi="Times New Roman" w:cs="Times New Roman"/>
          <w:sz w:val="24"/>
          <w:szCs w:val="24"/>
          <w:u w:val="single"/>
        </w:rPr>
        <w:t>Цель:</w:t>
      </w:r>
      <w:r w:rsidRPr="00337FF0">
        <w:rPr>
          <w:rFonts w:ascii="Times New Roman" w:hAnsi="Times New Roman" w:cs="Times New Roman"/>
          <w:sz w:val="24"/>
          <w:szCs w:val="24"/>
        </w:rPr>
        <w:t xml:space="preserve"> Овладение учащимися графического языка техники и способность применять полученные знания для решения практических и графических задач с творческим содержанием. </w:t>
      </w:r>
    </w:p>
    <w:p w:rsidR="00C17C4C" w:rsidRPr="00337FF0" w:rsidRDefault="00C17C4C" w:rsidP="00C17C4C">
      <w:pPr>
        <w:spacing w:after="0" w:line="18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7FF0">
        <w:rPr>
          <w:rFonts w:ascii="Times New Roman" w:hAnsi="Times New Roman" w:cs="Times New Roman"/>
          <w:sz w:val="24"/>
          <w:szCs w:val="24"/>
        </w:rPr>
        <w:t>Ц</w:t>
      </w:r>
      <w:r w:rsidRPr="00337FF0">
        <w:rPr>
          <w:rFonts w:ascii="Times New Roman" w:hAnsi="Times New Roman" w:cs="Times New Roman"/>
          <w:b/>
          <w:sz w:val="24"/>
          <w:szCs w:val="24"/>
        </w:rPr>
        <w:t>е</w:t>
      </w:r>
      <w:r w:rsidRPr="00337FF0">
        <w:rPr>
          <w:rFonts w:ascii="Times New Roman" w:hAnsi="Times New Roman" w:cs="Times New Roman"/>
          <w:sz w:val="24"/>
          <w:szCs w:val="24"/>
        </w:rPr>
        <w:t xml:space="preserve">ль обучения предмету реализуется через выполнение следующих </w:t>
      </w:r>
      <w:r w:rsidRPr="00337FF0">
        <w:rPr>
          <w:rFonts w:ascii="Times New Roman" w:hAnsi="Times New Roman" w:cs="Times New Roman"/>
          <w:b/>
          <w:sz w:val="24"/>
          <w:szCs w:val="24"/>
        </w:rPr>
        <w:t>задач</w:t>
      </w:r>
      <w:r w:rsidRPr="00337FF0">
        <w:rPr>
          <w:rFonts w:ascii="Times New Roman" w:hAnsi="Times New Roman" w:cs="Times New Roman"/>
          <w:sz w:val="24"/>
          <w:szCs w:val="24"/>
        </w:rPr>
        <w:t>:</w:t>
      </w:r>
    </w:p>
    <w:p w:rsidR="00C17C4C" w:rsidRPr="00337FF0" w:rsidRDefault="00C17C4C" w:rsidP="00C17C4C">
      <w:pPr>
        <w:spacing w:after="0" w:line="180" w:lineRule="atLeast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337FF0">
        <w:rPr>
          <w:rFonts w:ascii="Times New Roman" w:hAnsi="Times New Roman" w:cs="Times New Roman"/>
          <w:sz w:val="24"/>
          <w:szCs w:val="24"/>
        </w:rPr>
        <w:t xml:space="preserve">- ознакомить учащихся с правилами выполнения </w:t>
      </w:r>
      <w:proofErr w:type="gramStart"/>
      <w:r w:rsidRPr="00337FF0">
        <w:rPr>
          <w:rFonts w:ascii="Times New Roman" w:hAnsi="Times New Roman" w:cs="Times New Roman"/>
          <w:sz w:val="24"/>
          <w:szCs w:val="24"/>
        </w:rPr>
        <w:t>чертежей</w:t>
      </w:r>
      <w:proofErr w:type="gramEnd"/>
      <w:r w:rsidRPr="00337FF0">
        <w:rPr>
          <w:rFonts w:ascii="Times New Roman" w:hAnsi="Times New Roman" w:cs="Times New Roman"/>
          <w:sz w:val="24"/>
          <w:szCs w:val="24"/>
        </w:rPr>
        <w:t xml:space="preserve"> установленными государственным стандартом ЕСКД;</w:t>
      </w:r>
    </w:p>
    <w:p w:rsidR="00C17C4C" w:rsidRPr="00337FF0" w:rsidRDefault="00C17C4C" w:rsidP="00C17C4C">
      <w:pPr>
        <w:spacing w:after="0" w:line="180" w:lineRule="atLeast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337FF0">
        <w:rPr>
          <w:rFonts w:ascii="Times New Roman" w:hAnsi="Times New Roman" w:cs="Times New Roman"/>
          <w:sz w:val="24"/>
          <w:szCs w:val="24"/>
        </w:rPr>
        <w:t>- научить выполнять чертежи в системе прямоугольных проекций, а также аксонометрические проекции с преобразованием формы предмета;</w:t>
      </w:r>
    </w:p>
    <w:p w:rsidR="00C17C4C" w:rsidRPr="00337FF0" w:rsidRDefault="00C17C4C" w:rsidP="00C17C4C">
      <w:pPr>
        <w:spacing w:after="0" w:line="180" w:lineRule="atLeast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337FF0">
        <w:rPr>
          <w:rFonts w:ascii="Times New Roman" w:hAnsi="Times New Roman" w:cs="Times New Roman"/>
          <w:sz w:val="24"/>
          <w:szCs w:val="24"/>
        </w:rPr>
        <w:t>- научить школьников читать и анализировать форму предметов и объектов по чертежам, эскизам, аксонометрическим проекциям и техническим рисункам;</w:t>
      </w:r>
    </w:p>
    <w:p w:rsidR="00C17C4C" w:rsidRPr="00337FF0" w:rsidRDefault="00C17C4C" w:rsidP="00C17C4C">
      <w:pPr>
        <w:spacing w:after="0" w:line="180" w:lineRule="atLeast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337FF0">
        <w:rPr>
          <w:rFonts w:ascii="Times New Roman" w:hAnsi="Times New Roman" w:cs="Times New Roman"/>
          <w:sz w:val="24"/>
          <w:szCs w:val="24"/>
        </w:rPr>
        <w:t>- сформировать у учащихся знания об основных способах проецирования;</w:t>
      </w:r>
    </w:p>
    <w:p w:rsidR="00C17C4C" w:rsidRPr="00337FF0" w:rsidRDefault="00C17C4C" w:rsidP="00C17C4C">
      <w:pPr>
        <w:spacing w:after="0" w:line="180" w:lineRule="atLeast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337FF0">
        <w:rPr>
          <w:rFonts w:ascii="Times New Roman" w:hAnsi="Times New Roman" w:cs="Times New Roman"/>
          <w:sz w:val="24"/>
          <w:szCs w:val="24"/>
        </w:rPr>
        <w:t>- формировать умение применять графические знания в новых ситуациях;</w:t>
      </w:r>
    </w:p>
    <w:p w:rsidR="00C17C4C" w:rsidRPr="00337FF0" w:rsidRDefault="00C17C4C" w:rsidP="00C17C4C">
      <w:pPr>
        <w:spacing w:after="0" w:line="180" w:lineRule="atLeast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337FF0">
        <w:rPr>
          <w:rFonts w:ascii="Times New Roman" w:hAnsi="Times New Roman" w:cs="Times New Roman"/>
          <w:sz w:val="24"/>
          <w:szCs w:val="24"/>
        </w:rPr>
        <w:t xml:space="preserve">- развивать образно - пространственное мышление, умения самостоятельного подхода к решению различных задач, развитие конструкторских, технических способностей учащихся. </w:t>
      </w:r>
    </w:p>
    <w:p w:rsidR="00C17C4C" w:rsidRDefault="00C17C4C" w:rsidP="00C17C4C">
      <w:pPr>
        <w:spacing w:after="0" w:line="180" w:lineRule="atLeast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337FF0">
        <w:rPr>
          <w:rFonts w:ascii="Times New Roman" w:hAnsi="Times New Roman" w:cs="Times New Roman"/>
          <w:sz w:val="24"/>
          <w:szCs w:val="24"/>
        </w:rPr>
        <w:t>- научить самостоятельно, пользоваться учебными материалами.</w:t>
      </w:r>
    </w:p>
    <w:p w:rsidR="00C17C4C" w:rsidRPr="00337FF0" w:rsidRDefault="00C17C4C" w:rsidP="00C17C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7FF0"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Pr="00337FF0">
        <w:rPr>
          <w:rFonts w:ascii="Times New Roman" w:hAnsi="Times New Roman" w:cs="Times New Roman"/>
          <w:sz w:val="24"/>
          <w:szCs w:val="24"/>
          <w:u w:val="single"/>
        </w:rPr>
        <w:t>задача</w:t>
      </w:r>
      <w:r w:rsidRPr="00337FF0">
        <w:rPr>
          <w:rFonts w:ascii="Times New Roman" w:hAnsi="Times New Roman" w:cs="Times New Roman"/>
          <w:sz w:val="24"/>
          <w:szCs w:val="24"/>
        </w:rPr>
        <w:t xml:space="preserve"> курса черчения – формирование учащихся технического мышления, пространственных представлений, а также способностей к познанию техники с помощью графических изображений. Задачу развития познавательного интереса следует рассматривать в черчении как стимул активизации деятельности школьника, как эффективный инструмент, позволяющий учителю сделать процесс обучения интересным, </w:t>
      </w:r>
      <w:r w:rsidRPr="00337FF0">
        <w:rPr>
          <w:rFonts w:ascii="Times New Roman" w:hAnsi="Times New Roman" w:cs="Times New Roman"/>
          <w:sz w:val="24"/>
          <w:szCs w:val="24"/>
        </w:rPr>
        <w:lastRenderedPageBreak/>
        <w:t>привлекательным, выделяя в нём те аспекты, которые смогут привлечь к себе внимание ученика.</w:t>
      </w:r>
    </w:p>
    <w:p w:rsidR="00C17C4C" w:rsidRPr="00337FF0" w:rsidRDefault="00C17C4C" w:rsidP="00C17C4C">
      <w:pPr>
        <w:spacing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337FF0">
        <w:rPr>
          <w:rFonts w:ascii="Times New Roman" w:hAnsi="Times New Roman" w:cs="Times New Roman"/>
          <w:sz w:val="24"/>
          <w:szCs w:val="24"/>
        </w:rPr>
        <w:t>В число задач политехнической подготовки входят ознакомление учащихся с основами производства, развитие конструкторских способностей, изучение роли чертежа в современном производстве, установление логической связи черчения с другими предметами политехнического цикла, выражающейся, в  частности, в повышении требовательности к качеству графических работ школьников на уроках математики, физики, химии, труда. В результате этого будет совершенствоваться общая графическая грамотность учащихся. В задачу обучения черчению входит также подготовка школьников к самостоятельной работе со справочной  и специальной литературой для решения возникающих проблем.</w:t>
      </w:r>
    </w:p>
    <w:p w:rsidR="00C17C4C" w:rsidRDefault="00C17C4C" w:rsidP="00C17C4C">
      <w:pPr>
        <w:pStyle w:val="a4"/>
        <w:spacing w:before="0" w:beforeAutospacing="0" w:after="0" w:afterAutospacing="0"/>
        <w:textAlignment w:val="top"/>
        <w:rPr>
          <w:rFonts w:eastAsiaTheme="minorHAnsi"/>
          <w:lang w:eastAsia="en-US"/>
        </w:rPr>
      </w:pPr>
    </w:p>
    <w:p w:rsidR="00C17C4C" w:rsidRDefault="00C17C4C" w:rsidP="00C17C4C">
      <w:pPr>
        <w:pStyle w:val="a4"/>
        <w:spacing w:before="0" w:beforeAutospacing="0" w:after="0" w:afterAutospacing="0"/>
        <w:textAlignment w:val="top"/>
      </w:pPr>
      <w:r w:rsidRPr="00337FF0">
        <w:t xml:space="preserve">Реализация рабочей программы осуществляется с использованием учебно-методического комплекта: Ботвинников А.Д., Виноградов В.Н., </w:t>
      </w:r>
      <w:proofErr w:type="spellStart"/>
      <w:r w:rsidRPr="00337FF0">
        <w:t>Вышнепольский</w:t>
      </w:r>
      <w:proofErr w:type="spellEnd"/>
      <w:r w:rsidRPr="00337FF0">
        <w:t xml:space="preserve"> И.С. Черчение: Учебник для общеобразовательных учр</w:t>
      </w:r>
      <w:r>
        <w:t xml:space="preserve">еждений – М.: АСТ: </w:t>
      </w:r>
      <w:proofErr w:type="spellStart"/>
      <w:r>
        <w:t>Астрель</w:t>
      </w:r>
      <w:proofErr w:type="spellEnd"/>
      <w:r>
        <w:t>, 2018</w:t>
      </w:r>
      <w:r w:rsidRPr="00337FF0">
        <w:t xml:space="preserve"> г.</w:t>
      </w:r>
    </w:p>
    <w:p w:rsidR="00C17C4C" w:rsidRDefault="00C17C4C" w:rsidP="00A23916">
      <w:pPr>
        <w:pStyle w:val="a4"/>
        <w:spacing w:before="0" w:beforeAutospacing="0" w:after="0" w:afterAutospacing="0"/>
        <w:textAlignment w:val="top"/>
      </w:pPr>
    </w:p>
    <w:p w:rsidR="00C17C4C" w:rsidRPr="00337FF0" w:rsidRDefault="00C17C4C" w:rsidP="00C17C4C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7FF0">
        <w:rPr>
          <w:rFonts w:ascii="Times New Roman" w:hAnsi="Times New Roman" w:cs="Times New Roman"/>
          <w:b/>
          <w:sz w:val="24"/>
          <w:szCs w:val="24"/>
        </w:rPr>
        <w:t>Содержание учебного курса</w:t>
      </w:r>
    </w:p>
    <w:p w:rsidR="00C17C4C" w:rsidRPr="00337FF0" w:rsidRDefault="00C17C4C" w:rsidP="00C17C4C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7FF0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C17C4C" w:rsidRPr="00337FF0" w:rsidRDefault="00C17C4C" w:rsidP="00C17C4C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(33 </w:t>
      </w:r>
      <w:r w:rsidRPr="00337FF0">
        <w:rPr>
          <w:rFonts w:ascii="Times New Roman" w:hAnsi="Times New Roman" w:cs="Times New Roman"/>
          <w:b/>
          <w:i/>
          <w:sz w:val="24"/>
          <w:szCs w:val="24"/>
        </w:rPr>
        <w:t>ч,  1 ч. в неделю)</w:t>
      </w:r>
    </w:p>
    <w:p w:rsidR="00C17C4C" w:rsidRPr="00C17C4C" w:rsidRDefault="00C17C4C" w:rsidP="00C17C4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C17C4C">
        <w:rPr>
          <w:rFonts w:ascii="Times New Roman" w:hAnsi="Times New Roman" w:cs="Times New Roman"/>
          <w:sz w:val="24"/>
          <w:szCs w:val="24"/>
        </w:rPr>
        <w:t>Правила выполнения чертежей (7 ч.)</w:t>
      </w:r>
    </w:p>
    <w:p w:rsidR="00C17C4C" w:rsidRPr="00C17C4C" w:rsidRDefault="00C17C4C" w:rsidP="00C17C4C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C17C4C">
        <w:rPr>
          <w:rFonts w:ascii="Times New Roman" w:hAnsi="Times New Roman" w:cs="Times New Roman"/>
          <w:color w:val="000000"/>
          <w:sz w:val="24"/>
          <w:szCs w:val="24"/>
        </w:rPr>
        <w:t>Способы проецирования (7 ч.)</w:t>
      </w:r>
    </w:p>
    <w:p w:rsidR="00C17C4C" w:rsidRPr="00C17C4C" w:rsidRDefault="00C17C4C" w:rsidP="00C17C4C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C17C4C">
        <w:rPr>
          <w:rFonts w:ascii="Times New Roman" w:hAnsi="Times New Roman" w:cs="Times New Roman"/>
          <w:color w:val="000000"/>
          <w:sz w:val="24"/>
          <w:szCs w:val="24"/>
        </w:rPr>
        <w:t>Чтение и выполнение чертежей деталей  (19 ч.)</w:t>
      </w:r>
    </w:p>
    <w:p w:rsidR="00C17C4C" w:rsidRDefault="00C17C4C" w:rsidP="00C17C4C">
      <w:pPr>
        <w:spacing w:after="0" w:line="240" w:lineRule="atLeast"/>
        <w:ind w:firstLine="600"/>
        <w:rPr>
          <w:rFonts w:ascii="Times New Roman" w:hAnsi="Times New Roman" w:cs="Times New Roman"/>
          <w:b/>
          <w:sz w:val="24"/>
          <w:szCs w:val="24"/>
        </w:rPr>
      </w:pPr>
    </w:p>
    <w:p w:rsidR="00C17C4C" w:rsidRPr="00337FF0" w:rsidRDefault="00C17C4C" w:rsidP="00C17C4C">
      <w:pPr>
        <w:shd w:val="clear" w:color="auto" w:fill="FFFFFF"/>
        <w:spacing w:after="0" w:line="240" w:lineRule="atLeast"/>
        <w:ind w:firstLine="6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37FF0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Обязательный минимум графических и практических работ в 8 классе</w:t>
      </w:r>
    </w:p>
    <w:p w:rsidR="00C17C4C" w:rsidRPr="00337FF0" w:rsidRDefault="00C17C4C" w:rsidP="00C17C4C">
      <w:pPr>
        <w:shd w:val="clear" w:color="auto" w:fill="FFFFFF"/>
        <w:spacing w:after="0" w:line="240" w:lineRule="atLeast"/>
        <w:ind w:firstLine="60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37FF0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(Чертежи выполняются на отдельных листах формата А</w:t>
      </w:r>
      <w:proofErr w:type="gramStart"/>
      <w:r w:rsidRPr="00337FF0">
        <w:rPr>
          <w:rFonts w:ascii="Times New Roman" w:hAnsi="Times New Roman" w:cs="Times New Roman"/>
          <w:i/>
          <w:iCs/>
          <w:color w:val="000000"/>
          <w:sz w:val="24"/>
          <w:szCs w:val="24"/>
        </w:rPr>
        <w:t>4</w:t>
      </w:r>
      <w:proofErr w:type="gramEnd"/>
      <w:r w:rsidRPr="00337FF0">
        <w:rPr>
          <w:rFonts w:ascii="Times New Roman" w:hAnsi="Times New Roman" w:cs="Times New Roman"/>
          <w:i/>
          <w:iCs/>
          <w:color w:val="000000"/>
          <w:sz w:val="24"/>
          <w:szCs w:val="24"/>
        </w:rPr>
        <w:t>, упражнения в тетрадях.)</w:t>
      </w:r>
    </w:p>
    <w:p w:rsidR="00C17C4C" w:rsidRPr="00337FF0" w:rsidRDefault="00C17C4C" w:rsidP="00C17C4C">
      <w:pPr>
        <w:shd w:val="clear" w:color="auto" w:fill="FFFFFF"/>
        <w:spacing w:after="0" w:line="240" w:lineRule="atLeast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7FF0">
        <w:rPr>
          <w:rFonts w:ascii="Times New Roman" w:hAnsi="Times New Roman" w:cs="Times New Roman"/>
          <w:color w:val="000000"/>
          <w:sz w:val="24"/>
          <w:szCs w:val="24"/>
        </w:rPr>
        <w:t>1.Линии чертежа.</w:t>
      </w:r>
    </w:p>
    <w:p w:rsidR="00C17C4C" w:rsidRPr="00337FF0" w:rsidRDefault="00C17C4C" w:rsidP="00C17C4C">
      <w:pPr>
        <w:shd w:val="clear" w:color="auto" w:fill="FFFFFF"/>
        <w:spacing w:after="0" w:line="240" w:lineRule="atLeast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7FF0">
        <w:rPr>
          <w:rFonts w:ascii="Times New Roman" w:hAnsi="Times New Roman" w:cs="Times New Roman"/>
          <w:color w:val="000000"/>
          <w:sz w:val="24"/>
          <w:szCs w:val="24"/>
        </w:rPr>
        <w:t xml:space="preserve">2.Чертеж «плоской» детали. </w:t>
      </w:r>
    </w:p>
    <w:p w:rsidR="00C17C4C" w:rsidRPr="00337FF0" w:rsidRDefault="00C17C4C" w:rsidP="00C17C4C">
      <w:pPr>
        <w:shd w:val="clear" w:color="auto" w:fill="FFFFFF"/>
        <w:spacing w:after="0" w:line="240" w:lineRule="atLeast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7FF0">
        <w:rPr>
          <w:rFonts w:ascii="Times New Roman" w:hAnsi="Times New Roman" w:cs="Times New Roman"/>
          <w:color w:val="000000"/>
          <w:sz w:val="24"/>
          <w:szCs w:val="24"/>
        </w:rPr>
        <w:t>3.Чертеж детали (с использованием геометрических построений).</w:t>
      </w:r>
    </w:p>
    <w:p w:rsidR="00C17C4C" w:rsidRPr="00337FF0" w:rsidRDefault="00C17C4C" w:rsidP="00C17C4C">
      <w:pPr>
        <w:shd w:val="clear" w:color="auto" w:fill="FFFFFF"/>
        <w:spacing w:after="0" w:line="240" w:lineRule="atLeast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7FF0">
        <w:rPr>
          <w:rFonts w:ascii="Times New Roman" w:hAnsi="Times New Roman" w:cs="Times New Roman"/>
          <w:color w:val="000000"/>
          <w:sz w:val="24"/>
          <w:szCs w:val="24"/>
        </w:rPr>
        <w:t xml:space="preserve">4.Чертежи и аксонометрические проекции предметов (с построением проекций точек, отрезков, граней и пр.). </w:t>
      </w:r>
    </w:p>
    <w:p w:rsidR="00C17C4C" w:rsidRPr="00337FF0" w:rsidRDefault="00C17C4C" w:rsidP="00C17C4C">
      <w:pPr>
        <w:shd w:val="clear" w:color="auto" w:fill="FFFFFF"/>
        <w:spacing w:after="0" w:line="240" w:lineRule="atLeast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7FF0">
        <w:rPr>
          <w:rFonts w:ascii="Times New Roman" w:hAnsi="Times New Roman" w:cs="Times New Roman"/>
          <w:color w:val="000000"/>
          <w:sz w:val="24"/>
          <w:szCs w:val="24"/>
        </w:rPr>
        <w:t xml:space="preserve">5.Построение третьей проекции по двум данным. </w:t>
      </w:r>
    </w:p>
    <w:p w:rsidR="00C17C4C" w:rsidRPr="00337FF0" w:rsidRDefault="00C17C4C" w:rsidP="00C17C4C">
      <w:pPr>
        <w:shd w:val="clear" w:color="auto" w:fill="FFFFFF"/>
        <w:spacing w:after="0" w:line="240" w:lineRule="atLeast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37FF0">
        <w:rPr>
          <w:rFonts w:ascii="Times New Roman" w:hAnsi="Times New Roman" w:cs="Times New Roman"/>
          <w:color w:val="000000"/>
          <w:sz w:val="24"/>
          <w:szCs w:val="24"/>
        </w:rPr>
        <w:t>6.Чертеж предмета в трех видах (с преобразованием формы предмета).</w:t>
      </w:r>
    </w:p>
    <w:p w:rsidR="00C17C4C" w:rsidRPr="00337FF0" w:rsidRDefault="00C17C4C" w:rsidP="00C17C4C">
      <w:pPr>
        <w:shd w:val="clear" w:color="auto" w:fill="FFFFFF"/>
        <w:spacing w:after="0" w:line="240" w:lineRule="atLeast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7FF0">
        <w:rPr>
          <w:rFonts w:ascii="Times New Roman" w:hAnsi="Times New Roman" w:cs="Times New Roman"/>
          <w:color w:val="000000"/>
          <w:sz w:val="24"/>
          <w:szCs w:val="24"/>
        </w:rPr>
        <w:t>7.Устное чтение чертежей.</w:t>
      </w:r>
    </w:p>
    <w:p w:rsidR="00C17C4C" w:rsidRPr="00337FF0" w:rsidRDefault="00C17C4C" w:rsidP="00C17C4C">
      <w:pPr>
        <w:shd w:val="clear" w:color="auto" w:fill="FFFFFF"/>
        <w:spacing w:after="0" w:line="240" w:lineRule="atLeast"/>
        <w:ind w:firstLine="60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37FF0">
        <w:rPr>
          <w:rFonts w:ascii="Times New Roman" w:hAnsi="Times New Roman" w:cs="Times New Roman"/>
          <w:iCs/>
          <w:color w:val="000000"/>
          <w:sz w:val="24"/>
          <w:szCs w:val="24"/>
        </w:rPr>
        <w:t>8.</w:t>
      </w:r>
      <w:r w:rsidRPr="00337FF0">
        <w:rPr>
          <w:rFonts w:ascii="Times New Roman" w:hAnsi="Times New Roman" w:cs="Times New Roman"/>
          <w:color w:val="000000"/>
          <w:sz w:val="24"/>
          <w:szCs w:val="24"/>
        </w:rPr>
        <w:t xml:space="preserve"> Эскиз и технический рисунок детали (с преобразованием формы предмета).</w:t>
      </w:r>
    </w:p>
    <w:p w:rsidR="00C17C4C" w:rsidRPr="00337FF0" w:rsidRDefault="00C17C4C" w:rsidP="00C17C4C">
      <w:pPr>
        <w:shd w:val="clear" w:color="auto" w:fill="FFFFFF"/>
        <w:spacing w:after="0" w:line="240" w:lineRule="atLeast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7FF0">
        <w:rPr>
          <w:rFonts w:ascii="Times New Roman" w:hAnsi="Times New Roman" w:cs="Times New Roman"/>
          <w:color w:val="000000"/>
          <w:sz w:val="24"/>
          <w:szCs w:val="24"/>
        </w:rPr>
        <w:t>9. Эскизы деталей с включением элементов конструирования.</w:t>
      </w:r>
    </w:p>
    <w:p w:rsidR="00C17C4C" w:rsidRPr="005A0C2E" w:rsidRDefault="00C17C4C" w:rsidP="00C17C4C">
      <w:pPr>
        <w:shd w:val="clear" w:color="auto" w:fill="FFFFFF"/>
        <w:spacing w:after="0" w:line="240" w:lineRule="atLeast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7FF0">
        <w:rPr>
          <w:rFonts w:ascii="Times New Roman" w:hAnsi="Times New Roman" w:cs="Times New Roman"/>
          <w:color w:val="000000"/>
          <w:sz w:val="24"/>
          <w:szCs w:val="24"/>
        </w:rPr>
        <w:t>10. Чертеж предмета (по аксонометрической проекции или с натуры)</w:t>
      </w:r>
    </w:p>
    <w:p w:rsidR="00C17C4C" w:rsidRPr="00337FF0" w:rsidRDefault="00C17C4C" w:rsidP="00C17C4C">
      <w:pPr>
        <w:spacing w:after="0" w:line="240" w:lineRule="atLeast"/>
        <w:ind w:firstLine="600"/>
        <w:rPr>
          <w:rFonts w:ascii="Times New Roman" w:hAnsi="Times New Roman" w:cs="Times New Roman"/>
          <w:b/>
          <w:sz w:val="24"/>
          <w:szCs w:val="24"/>
        </w:rPr>
      </w:pPr>
    </w:p>
    <w:p w:rsidR="00C17C4C" w:rsidRPr="00A04035" w:rsidRDefault="00C17C4C" w:rsidP="00A23916">
      <w:pPr>
        <w:pStyle w:val="a4"/>
        <w:spacing w:before="0" w:beforeAutospacing="0" w:after="0" w:afterAutospacing="0"/>
        <w:textAlignment w:val="top"/>
      </w:pPr>
    </w:p>
    <w:p w:rsidR="00A23916" w:rsidRDefault="00A23916"/>
    <w:p w:rsidR="00C17C4C" w:rsidRDefault="00C17C4C"/>
    <w:p w:rsidR="00C17C4C" w:rsidRDefault="00C17C4C"/>
    <w:p w:rsidR="00C17C4C" w:rsidRDefault="00C17C4C"/>
    <w:p w:rsidR="00C17C4C" w:rsidRDefault="00C17C4C"/>
    <w:p w:rsidR="00C17C4C" w:rsidRDefault="00C17C4C"/>
    <w:p w:rsidR="00C17C4C" w:rsidRDefault="00C17C4C"/>
    <w:p w:rsidR="00C17C4C" w:rsidRDefault="00C17C4C" w:rsidP="00C17C4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Аннотация к рабочей программе по внеурочной деятельности «Азбука черчения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C17C4C" w:rsidRDefault="00C17C4C" w:rsidP="00C17C4C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Название курса </w:t>
      </w:r>
      <w:r>
        <w:rPr>
          <w:sz w:val="24"/>
          <w:szCs w:val="24"/>
        </w:rPr>
        <w:t>Черчение</w:t>
      </w:r>
      <w:r>
        <w:rPr>
          <w:sz w:val="24"/>
          <w:szCs w:val="24"/>
        </w:rPr>
        <w:br/>
        <w:t>Класс 9</w:t>
      </w:r>
      <w:r>
        <w:rPr>
          <w:sz w:val="24"/>
          <w:szCs w:val="24"/>
        </w:rPr>
        <w:br/>
        <w:t>Количество часов 31</w:t>
      </w:r>
      <w:r>
        <w:rPr>
          <w:sz w:val="24"/>
          <w:szCs w:val="24"/>
        </w:rPr>
        <w:t xml:space="preserve"> час     1 час в неделю</w:t>
      </w:r>
    </w:p>
    <w:p w:rsidR="00C17C4C" w:rsidRDefault="00C17C4C" w:rsidP="00C17C4C">
      <w:pPr>
        <w:pStyle w:val="a3"/>
        <w:rPr>
          <w:sz w:val="24"/>
          <w:szCs w:val="24"/>
        </w:rPr>
      </w:pPr>
    </w:p>
    <w:p w:rsidR="00C17C4C" w:rsidRDefault="00C17C4C" w:rsidP="00C17C4C">
      <w:pPr>
        <w:pStyle w:val="a3"/>
        <w:rPr>
          <w:sz w:val="24"/>
          <w:szCs w:val="24"/>
        </w:rPr>
      </w:pPr>
      <w:r>
        <w:rPr>
          <w:sz w:val="24"/>
          <w:szCs w:val="24"/>
        </w:rPr>
        <w:t>Составитель Краснянский Алексей Владимирович</w:t>
      </w:r>
    </w:p>
    <w:p w:rsidR="00C17C4C" w:rsidRDefault="00C17C4C" w:rsidP="00C17C4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17C4C" w:rsidRDefault="00C17C4C" w:rsidP="00C17C4C">
      <w:pPr>
        <w:pStyle w:val="a4"/>
        <w:spacing w:before="0" w:beforeAutospacing="0" w:after="0" w:afterAutospacing="0"/>
        <w:textAlignment w:val="top"/>
      </w:pPr>
      <w:r w:rsidRPr="00337FF0">
        <w:t>Настоящая программа внеурочной деятельности по черчению для 8 класса создана на основе</w:t>
      </w:r>
    </w:p>
    <w:p w:rsidR="00C17C4C" w:rsidRDefault="00C17C4C" w:rsidP="00C17C4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Федеральный закон РФ «Об образовании в Российской Федерации» от 29 2012 года № 273-ФЗ.</w:t>
      </w:r>
    </w:p>
    <w:p w:rsidR="00C17C4C" w:rsidRDefault="00C17C4C" w:rsidP="00C17C4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основного общего образования, утвержденный приказом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Минобнауки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17 декабря 2010 г. № 1897 с изменениями.</w:t>
      </w:r>
    </w:p>
    <w:p w:rsidR="00C17C4C" w:rsidRDefault="00C17C4C" w:rsidP="00C17C4C">
      <w:pPr>
        <w:pStyle w:val="Default"/>
        <w:numPr>
          <w:ilvl w:val="0"/>
          <w:numId w:val="3"/>
        </w:numPr>
      </w:pPr>
      <w:r>
        <w:t xml:space="preserve">Программы  среднего общего образования </w:t>
      </w:r>
      <w:r w:rsidRPr="00337FF0">
        <w:t xml:space="preserve">«Черчение», авторы: А.Д. Ботвинников, И.С. </w:t>
      </w:r>
      <w:proofErr w:type="spellStart"/>
      <w:r w:rsidRPr="00337FF0">
        <w:t>Вышнепольский</w:t>
      </w:r>
      <w:proofErr w:type="spellEnd"/>
      <w:r w:rsidRPr="00337FF0">
        <w:t xml:space="preserve">, В.А. </w:t>
      </w:r>
      <w:proofErr w:type="spellStart"/>
      <w:r w:rsidRPr="00337FF0">
        <w:t>Гервер</w:t>
      </w:r>
      <w:proofErr w:type="spellEnd"/>
      <w:r w:rsidRPr="00337FF0">
        <w:t>, М. М. Селиверстов.- М.: Просвещение, 2011</w:t>
      </w:r>
      <w:r>
        <w:t xml:space="preserve"> </w:t>
      </w:r>
    </w:p>
    <w:p w:rsidR="00C17C4C" w:rsidRDefault="00C17C4C" w:rsidP="00C17C4C">
      <w:pPr>
        <w:pStyle w:val="Default"/>
        <w:ind w:left="360"/>
      </w:pPr>
      <w:r>
        <w:t xml:space="preserve">(базовый уровень). </w:t>
      </w:r>
    </w:p>
    <w:p w:rsidR="00C17C4C" w:rsidRDefault="00C17C4C" w:rsidP="00C17C4C">
      <w:pPr>
        <w:pStyle w:val="Default"/>
        <w:rPr>
          <w:rStyle w:val="c0"/>
        </w:rPr>
      </w:pPr>
      <w:r>
        <w:t xml:space="preserve">       4. </w:t>
      </w:r>
      <w:r>
        <w:rPr>
          <w:rStyle w:val="c0"/>
        </w:rPr>
        <w:t xml:space="preserve"> </w:t>
      </w:r>
      <w:r>
        <w:rPr>
          <w:rFonts w:eastAsia="Times New Roman"/>
          <w:lang w:eastAsia="ru-RU"/>
        </w:rPr>
        <w:t>Учебный план</w:t>
      </w:r>
      <w:r w:rsidRPr="007A213F">
        <w:rPr>
          <w:rFonts w:eastAsia="Times New Roman"/>
          <w:lang w:eastAsia="ru-RU"/>
        </w:rPr>
        <w:t xml:space="preserve"> МБОУ </w:t>
      </w:r>
      <w:proofErr w:type="spellStart"/>
      <w:r w:rsidRPr="007A213F">
        <w:rPr>
          <w:rFonts w:eastAsia="Times New Roman"/>
          <w:lang w:eastAsia="ru-RU"/>
        </w:rPr>
        <w:t>Туриловская</w:t>
      </w:r>
      <w:proofErr w:type="spellEnd"/>
      <w:r w:rsidRPr="007A213F">
        <w:rPr>
          <w:rFonts w:eastAsia="Times New Roman"/>
          <w:lang w:eastAsia="ru-RU"/>
        </w:rPr>
        <w:t xml:space="preserve"> СОШ</w:t>
      </w:r>
      <w:r>
        <w:rPr>
          <w:rFonts w:eastAsia="Times New Roman"/>
          <w:lang w:eastAsia="ru-RU"/>
        </w:rPr>
        <w:t>.</w:t>
      </w:r>
      <w:r w:rsidRPr="007A213F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приказ № 35 от 25.05.2021</w:t>
      </w:r>
    </w:p>
    <w:p w:rsidR="00C17C4C" w:rsidRDefault="00C17C4C" w:rsidP="00C17C4C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 5.  Устава МБОУ </w:t>
      </w:r>
      <w:proofErr w:type="spellStart"/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СОШ </w:t>
      </w:r>
    </w:p>
    <w:p w:rsidR="00C17C4C" w:rsidRDefault="00C17C4C" w:rsidP="00C17C4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 6.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Положения «О рабочей программе учителя МБОУ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СОШ», утвержденного  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приказом директора от 30 августа 2018 г. № 82</w:t>
      </w:r>
    </w:p>
    <w:p w:rsidR="00C17C4C" w:rsidRDefault="00C17C4C" w:rsidP="00C17C4C">
      <w:pPr>
        <w:spacing w:after="0" w:line="240" w:lineRule="atLeast"/>
        <w:ind w:firstLine="600"/>
        <w:rPr>
          <w:rFonts w:ascii="Times New Roman" w:hAnsi="Times New Roman"/>
          <w:sz w:val="24"/>
          <w:szCs w:val="24"/>
        </w:rPr>
      </w:pPr>
    </w:p>
    <w:p w:rsidR="00C17C4C" w:rsidRDefault="00C17C4C" w:rsidP="00C17C4C">
      <w:pPr>
        <w:spacing w:after="0" w:line="240" w:lineRule="atLeast"/>
        <w:ind w:firstLine="600"/>
        <w:rPr>
          <w:rFonts w:ascii="Times New Roman" w:hAnsi="Times New Roman"/>
          <w:sz w:val="24"/>
          <w:szCs w:val="24"/>
        </w:rPr>
      </w:pPr>
      <w:proofErr w:type="gramStart"/>
      <w:r w:rsidRPr="00FB37FD">
        <w:rPr>
          <w:rFonts w:ascii="Times New Roman" w:hAnsi="Times New Roman"/>
          <w:sz w:val="24"/>
          <w:szCs w:val="24"/>
        </w:rPr>
        <w:t>Рабочая программа внеурочной деятельности для учащихся 9 класса рассчитана на 34 учебных часа, 1ч в неделю,– основание Учебный план школы приказ № 35 от 21.05.2021 . В связи с совпадением учебных и праздничных дней программа, за счёт уплотнения материала по разделу</w:t>
      </w:r>
      <w:r>
        <w:rPr>
          <w:rFonts w:ascii="Times New Roman" w:hAnsi="Times New Roman"/>
          <w:sz w:val="24"/>
          <w:szCs w:val="24"/>
        </w:rPr>
        <w:t xml:space="preserve"> «Чтение строительных чертежей-2</w:t>
      </w:r>
      <w:r w:rsidRPr="00FB37FD">
        <w:rPr>
          <w:rFonts w:ascii="Times New Roman" w:hAnsi="Times New Roman"/>
          <w:sz w:val="24"/>
          <w:szCs w:val="24"/>
        </w:rPr>
        <w:t xml:space="preserve"> час; Итоговая графическая работа-1час » будет выполне</w:t>
      </w:r>
      <w:r>
        <w:rPr>
          <w:rFonts w:ascii="Times New Roman" w:hAnsi="Times New Roman"/>
          <w:sz w:val="24"/>
          <w:szCs w:val="24"/>
        </w:rPr>
        <w:t>на за 31 час</w:t>
      </w:r>
      <w:r w:rsidRPr="00FB37FD">
        <w:rPr>
          <w:rFonts w:ascii="Times New Roman" w:hAnsi="Times New Roman"/>
          <w:sz w:val="24"/>
          <w:szCs w:val="24"/>
        </w:rPr>
        <w:t>.</w:t>
      </w:r>
      <w:proofErr w:type="gramEnd"/>
    </w:p>
    <w:p w:rsidR="00C17C4C" w:rsidRDefault="00C17C4C" w:rsidP="00C17C4C">
      <w:pPr>
        <w:spacing w:after="0" w:line="240" w:lineRule="atLeast"/>
        <w:ind w:firstLine="600"/>
        <w:rPr>
          <w:rFonts w:ascii="Times New Roman" w:hAnsi="Times New Roman"/>
          <w:sz w:val="24"/>
          <w:szCs w:val="24"/>
        </w:rPr>
      </w:pPr>
    </w:p>
    <w:p w:rsidR="00C17C4C" w:rsidRDefault="00C17C4C" w:rsidP="00C17C4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Цели и задачи курса</w:t>
      </w:r>
    </w:p>
    <w:p w:rsidR="00C17C4C" w:rsidRDefault="00C17C4C" w:rsidP="00C17C4C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ставит </w:t>
      </w:r>
      <w:r w:rsidRPr="00FC0FAA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C17C4C" w:rsidRDefault="00C17C4C" w:rsidP="00C17C4C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Научить школьников читать и выполнять чертежи деталей и сборочных единиц, а также применять графические знания при решении задач с творческим содержанием.</w:t>
      </w:r>
    </w:p>
    <w:p w:rsidR="00C17C4C" w:rsidRDefault="00C17C4C" w:rsidP="00C17C4C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процессе обучения черчению ставятся </w:t>
      </w:r>
      <w:r w:rsidRPr="00FC0FAA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17C4C" w:rsidRDefault="00C17C4C" w:rsidP="00C17C4C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Обобщить и расширить знания о геометрических  фигурах и телах,  обучить  воссоздавать образы предметов, анализировать их форму, расчленять на его составные элементы; </w:t>
      </w:r>
    </w:p>
    <w:p w:rsidR="00C17C4C" w:rsidRDefault="00C17C4C" w:rsidP="00C17C4C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Развить пространственные представления и воображения, пространственное и логическое мышление, творческие способности учащихся, сформировать у учащихся знания об ортогональном (прямоугольном) проецировании на одну, две и три плоскости проекций, о построении аксонометрических проекций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диметрии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изометрии) и приемах выполнения технических рисунков;</w:t>
      </w:r>
    </w:p>
    <w:p w:rsidR="00C17C4C" w:rsidRDefault="00C17C4C" w:rsidP="00C17C4C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Обучить основным правилами приёмам построения графических изображений, ознакомить учащихся с правилами выполнения чертежей, установленными государственными стандартами ЕСКД;</w:t>
      </w:r>
    </w:p>
    <w:p w:rsidR="00C17C4C" w:rsidRDefault="00C17C4C" w:rsidP="00C17C4C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Содействовать привитию школьникам графической культуры, развивать все виды мышления, соприкасающиеся с графической деятельностью школьников;</w:t>
      </w:r>
    </w:p>
    <w:p w:rsidR="00C17C4C" w:rsidRDefault="00C17C4C" w:rsidP="00C17C4C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Научить пользоваться учебниками и справочными пособиями; сформировать познавательный интерес и потребность к самообразованию и творчеству обучить самостоятельно</w:t>
      </w:r>
    </w:p>
    <w:p w:rsidR="00C17C4C" w:rsidRDefault="00C17C4C" w:rsidP="00C17C4C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7C4C" w:rsidRDefault="00C17C4C" w:rsidP="00C17C4C">
      <w:pPr>
        <w:spacing w:after="0" w:line="240" w:lineRule="atLeast"/>
        <w:ind w:firstLine="6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Реализация рабочей программы осуществляется с использованием учебно-методического комплекта: Ботвинников А.Д., Виноградов В.Н., </w:t>
      </w:r>
      <w:proofErr w:type="spellStart"/>
      <w:r>
        <w:rPr>
          <w:rFonts w:ascii="Times New Roman" w:hAnsi="Times New Roman"/>
          <w:sz w:val="24"/>
          <w:szCs w:val="24"/>
        </w:rPr>
        <w:t>Вышнепольский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И.С. Черчение: Учебник для общеобразовательных учреждений – М.: АСТ: </w:t>
      </w:r>
      <w:proofErr w:type="spellStart"/>
      <w:r>
        <w:rPr>
          <w:rFonts w:ascii="Times New Roman" w:hAnsi="Times New Roman"/>
          <w:sz w:val="24"/>
          <w:szCs w:val="24"/>
        </w:rPr>
        <w:t>Астрель</w:t>
      </w:r>
      <w:proofErr w:type="spellEnd"/>
      <w:r>
        <w:rPr>
          <w:rFonts w:ascii="Times New Roman" w:hAnsi="Times New Roman"/>
          <w:sz w:val="24"/>
          <w:szCs w:val="24"/>
        </w:rPr>
        <w:t xml:space="preserve">, 2015 г. </w:t>
      </w:r>
    </w:p>
    <w:p w:rsidR="00C17C4C" w:rsidRDefault="00C17C4C" w:rsidP="00C17C4C">
      <w:pPr>
        <w:spacing w:after="0" w:line="240" w:lineRule="atLeast"/>
        <w:ind w:firstLine="600"/>
        <w:rPr>
          <w:rFonts w:ascii="Times New Roman" w:hAnsi="Times New Roman"/>
          <w:sz w:val="24"/>
          <w:szCs w:val="24"/>
        </w:rPr>
      </w:pPr>
    </w:p>
    <w:p w:rsidR="00C17C4C" w:rsidRDefault="00C17C4C" w:rsidP="00C17C4C">
      <w:pPr>
        <w:spacing w:after="0" w:line="240" w:lineRule="atLeast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учебного курса</w:t>
      </w:r>
    </w:p>
    <w:p w:rsidR="00C17C4C" w:rsidRDefault="00C17C4C" w:rsidP="00C17C4C">
      <w:pPr>
        <w:spacing w:after="0" w:line="240" w:lineRule="atLeast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 класс</w:t>
      </w:r>
    </w:p>
    <w:p w:rsidR="00C17C4C" w:rsidRDefault="00C17C4C" w:rsidP="00C17C4C">
      <w:pPr>
        <w:spacing w:after="0" w:line="240" w:lineRule="atLeast"/>
        <w:ind w:left="36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(31 ч, по 1 ч. в неделю)</w:t>
      </w:r>
    </w:p>
    <w:p w:rsidR="00C17C4C" w:rsidRPr="005E7FF6" w:rsidRDefault="00C17C4C" w:rsidP="00C17C4C">
      <w:pPr>
        <w:spacing w:after="0" w:line="240" w:lineRule="atLeast"/>
        <w:rPr>
          <w:rFonts w:ascii="Times New Roman" w:hAnsi="Times New Roman"/>
          <w:sz w:val="24"/>
          <w:szCs w:val="24"/>
        </w:rPr>
      </w:pPr>
      <w:bookmarkStart w:id="0" w:name="_GoBack"/>
      <w:r w:rsidRPr="005E7FF6">
        <w:rPr>
          <w:rFonts w:ascii="Times New Roman" w:hAnsi="Times New Roman"/>
          <w:sz w:val="24"/>
          <w:szCs w:val="24"/>
        </w:rPr>
        <w:t>Обобщение сведений о способах проецирования.(1час)</w:t>
      </w:r>
    </w:p>
    <w:p w:rsidR="00C17C4C" w:rsidRPr="005E7FF6" w:rsidRDefault="00C17C4C" w:rsidP="00C17C4C">
      <w:pPr>
        <w:shd w:val="clear" w:color="auto" w:fill="FFFFFF"/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  <w:r w:rsidRPr="005E7FF6">
        <w:rPr>
          <w:rFonts w:ascii="Times New Roman" w:hAnsi="Times New Roman"/>
          <w:color w:val="000000"/>
          <w:sz w:val="24"/>
          <w:szCs w:val="24"/>
        </w:rPr>
        <w:t>Сечения и разрезы (14часов)</w:t>
      </w:r>
    </w:p>
    <w:p w:rsidR="00C17C4C" w:rsidRPr="005E7FF6" w:rsidRDefault="00C17C4C" w:rsidP="00C17C4C">
      <w:pPr>
        <w:shd w:val="clear" w:color="auto" w:fill="FFFFFF"/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  <w:r w:rsidRPr="005E7FF6">
        <w:rPr>
          <w:rFonts w:ascii="Times New Roman" w:hAnsi="Times New Roman"/>
          <w:color w:val="000000"/>
          <w:sz w:val="24"/>
          <w:szCs w:val="24"/>
        </w:rPr>
        <w:t>Сборочные чертежи (13часов)</w:t>
      </w:r>
    </w:p>
    <w:p w:rsidR="00C17C4C" w:rsidRPr="005E7FF6" w:rsidRDefault="00C17C4C" w:rsidP="00C17C4C">
      <w:pPr>
        <w:shd w:val="clear" w:color="auto" w:fill="FFFFFF"/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  <w:r w:rsidRPr="005E7FF6">
        <w:rPr>
          <w:rFonts w:ascii="Times New Roman" w:hAnsi="Times New Roman"/>
          <w:color w:val="000000"/>
          <w:sz w:val="24"/>
          <w:szCs w:val="24"/>
        </w:rPr>
        <w:t>Чтение строительных чертежей (3часа)</w:t>
      </w:r>
    </w:p>
    <w:bookmarkEnd w:id="0"/>
    <w:p w:rsidR="00C17C4C" w:rsidRDefault="00C17C4C" w:rsidP="00C17C4C">
      <w:pPr>
        <w:shd w:val="clear" w:color="auto" w:fill="FFFFFF"/>
        <w:spacing w:after="0" w:line="240" w:lineRule="atLeast"/>
        <w:ind w:firstLine="60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17C4C" w:rsidRDefault="00C17C4C" w:rsidP="00C17C4C">
      <w:pPr>
        <w:shd w:val="clear" w:color="auto" w:fill="FFFFFF"/>
        <w:spacing w:after="0" w:line="240" w:lineRule="atLeast"/>
        <w:ind w:firstLine="60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Обязательный минимум графических и практических работ в 9 классе</w:t>
      </w:r>
    </w:p>
    <w:p w:rsidR="00C17C4C" w:rsidRDefault="00C17C4C" w:rsidP="00C17C4C">
      <w:pPr>
        <w:shd w:val="clear" w:color="auto" w:fill="FFFFFF"/>
        <w:spacing w:after="0" w:line="240" w:lineRule="atLeast"/>
        <w:ind w:firstLine="60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(Чертежи выполняются на отдельных листах формата А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>4</w:t>
      </w:r>
      <w:proofErr w:type="gramEnd"/>
      <w:r>
        <w:rPr>
          <w:rFonts w:ascii="Times New Roman" w:hAnsi="Times New Roman"/>
          <w:i/>
          <w:iCs/>
          <w:color w:val="000000"/>
          <w:sz w:val="24"/>
          <w:szCs w:val="24"/>
        </w:rPr>
        <w:t>, упражнения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в тетрадях.)</w:t>
      </w:r>
    </w:p>
    <w:p w:rsidR="00C17C4C" w:rsidRDefault="00C17C4C" w:rsidP="00C17C4C">
      <w:pPr>
        <w:shd w:val="clear" w:color="auto" w:fill="FFFFFF"/>
        <w:spacing w:after="0" w:line="240" w:lineRule="atLeast"/>
        <w:ind w:firstLine="601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</w:rPr>
        <w:t xml:space="preserve"> Эскиз детали с выполнением сечений</w:t>
      </w:r>
    </w:p>
    <w:p w:rsidR="00C17C4C" w:rsidRDefault="00C17C4C" w:rsidP="00C17C4C">
      <w:pPr>
        <w:shd w:val="clear" w:color="auto" w:fill="FFFFFF"/>
        <w:spacing w:after="0" w:line="240" w:lineRule="atLeast"/>
        <w:ind w:firstLine="60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Эскиз детали с выполнением необходимого разреза. </w:t>
      </w:r>
    </w:p>
    <w:p w:rsidR="00C17C4C" w:rsidRDefault="00C17C4C" w:rsidP="00C17C4C">
      <w:pPr>
        <w:shd w:val="clear" w:color="auto" w:fill="FFFFFF"/>
        <w:spacing w:after="0" w:line="240" w:lineRule="atLeast"/>
        <w:ind w:firstLine="60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Чертеж детали с применением разреза (по одному или двум видам детали).</w:t>
      </w:r>
    </w:p>
    <w:p w:rsidR="00C17C4C" w:rsidRDefault="00C17C4C" w:rsidP="00C17C4C">
      <w:pPr>
        <w:shd w:val="clear" w:color="auto" w:fill="FFFFFF"/>
        <w:spacing w:after="0" w:line="240" w:lineRule="atLeast"/>
        <w:ind w:firstLine="60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Устное чтение чертежей.</w:t>
      </w:r>
    </w:p>
    <w:p w:rsidR="00C17C4C" w:rsidRDefault="00C17C4C" w:rsidP="00C17C4C">
      <w:pPr>
        <w:shd w:val="clear" w:color="auto" w:fill="FFFFFF"/>
        <w:spacing w:after="0" w:line="240" w:lineRule="atLeast"/>
        <w:ind w:firstLine="601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 Эскиз с натуры (с применение необходимых разрезов, сечений и других условностей и упрощений).</w:t>
      </w:r>
    </w:p>
    <w:p w:rsidR="00C17C4C" w:rsidRDefault="00C17C4C" w:rsidP="00C17C4C">
      <w:pPr>
        <w:shd w:val="clear" w:color="auto" w:fill="FFFFFF"/>
        <w:spacing w:after="0" w:line="240" w:lineRule="atLeast"/>
        <w:ind w:firstLine="60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6.Чертеж резьбового соединения. </w:t>
      </w:r>
    </w:p>
    <w:p w:rsidR="00C17C4C" w:rsidRDefault="00C17C4C" w:rsidP="00C17C4C">
      <w:pPr>
        <w:shd w:val="clear" w:color="auto" w:fill="FFFFFF"/>
        <w:spacing w:after="0" w:line="240" w:lineRule="atLeast"/>
        <w:ind w:firstLine="60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7.Чтение сборочных чертежей (с выполнением технических рисунков 1—2 деталей). </w:t>
      </w:r>
    </w:p>
    <w:p w:rsidR="00C17C4C" w:rsidRDefault="00C17C4C" w:rsidP="00C17C4C">
      <w:pPr>
        <w:shd w:val="clear" w:color="auto" w:fill="FFFFFF"/>
        <w:spacing w:after="0" w:line="240" w:lineRule="atLeast"/>
        <w:ind w:firstLine="60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8.Деталирование (выполняются чертежи 1—2 деталей).</w:t>
      </w:r>
    </w:p>
    <w:p w:rsidR="00C17C4C" w:rsidRDefault="00C17C4C" w:rsidP="00C17C4C">
      <w:pPr>
        <w:shd w:val="clear" w:color="auto" w:fill="FFFFFF"/>
        <w:spacing w:after="0" w:line="240" w:lineRule="atLeast"/>
        <w:ind w:firstLine="60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 Решение творческих задач с элементами конструирования.</w:t>
      </w:r>
    </w:p>
    <w:p w:rsidR="00C17C4C" w:rsidRDefault="00C17C4C" w:rsidP="00C17C4C">
      <w:pPr>
        <w:shd w:val="clear" w:color="auto" w:fill="FFFFFF"/>
        <w:spacing w:after="0" w:line="240" w:lineRule="atLeast"/>
        <w:ind w:firstLine="60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 Чтение строительных чертежей (с использованием справочных материалов).</w:t>
      </w:r>
    </w:p>
    <w:p w:rsidR="00C17C4C" w:rsidRDefault="00C17C4C" w:rsidP="00C17C4C">
      <w:pPr>
        <w:shd w:val="clear" w:color="auto" w:fill="FFFFFF"/>
        <w:spacing w:after="0" w:line="240" w:lineRule="atLeast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</w:t>
      </w:r>
    </w:p>
    <w:p w:rsidR="00C17C4C" w:rsidRDefault="00C17C4C" w:rsidP="00C17C4C">
      <w:pPr>
        <w:shd w:val="clear" w:color="auto" w:fill="FFFFFF"/>
        <w:spacing w:after="0"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C17C4C" w:rsidRDefault="00C17C4C" w:rsidP="00C17C4C">
      <w:pPr>
        <w:shd w:val="clear" w:color="auto" w:fill="FFFFFF"/>
        <w:spacing w:after="0"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C17C4C" w:rsidRDefault="00C17C4C" w:rsidP="00C17C4C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:rsidR="00C17C4C" w:rsidRPr="00FB37FD" w:rsidRDefault="00C17C4C" w:rsidP="00C17C4C">
      <w:pPr>
        <w:spacing w:after="0" w:line="240" w:lineRule="atLeast"/>
        <w:ind w:firstLine="600"/>
        <w:rPr>
          <w:rFonts w:ascii="Times New Roman" w:hAnsi="Times New Roman"/>
          <w:sz w:val="24"/>
          <w:szCs w:val="24"/>
        </w:rPr>
      </w:pPr>
    </w:p>
    <w:p w:rsidR="00C17C4C" w:rsidRDefault="00C17C4C" w:rsidP="00C17C4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7C4C" w:rsidRDefault="00C17C4C" w:rsidP="00C17C4C">
      <w:pPr>
        <w:shd w:val="clear" w:color="auto" w:fill="FFFFFF"/>
        <w:spacing w:after="0" w:line="240" w:lineRule="auto"/>
      </w:pPr>
      <w:r>
        <w:t xml:space="preserve"> </w:t>
      </w:r>
    </w:p>
    <w:p w:rsidR="00C17C4C" w:rsidRDefault="00C17C4C"/>
    <w:p w:rsidR="00C17C4C" w:rsidRDefault="00C17C4C"/>
    <w:p w:rsidR="00C17C4C" w:rsidRDefault="00C17C4C"/>
    <w:p w:rsidR="00C17C4C" w:rsidRDefault="00C17C4C"/>
    <w:p w:rsidR="00C17C4C" w:rsidRDefault="00C17C4C"/>
    <w:p w:rsidR="00C17C4C" w:rsidRDefault="00C17C4C"/>
    <w:p w:rsidR="00C17C4C" w:rsidRDefault="00C17C4C"/>
    <w:p w:rsidR="00C17C4C" w:rsidRDefault="00C17C4C"/>
    <w:p w:rsidR="00C17C4C" w:rsidRDefault="00C17C4C"/>
    <w:p w:rsidR="00C17C4C" w:rsidRDefault="00C17C4C"/>
    <w:p w:rsidR="00C17C4C" w:rsidRDefault="00C17C4C"/>
    <w:p w:rsidR="00C17C4C" w:rsidRDefault="00C17C4C" w:rsidP="00C17C4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Аннотация к рабочей программе по внеурочной деятельности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Щахматы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» 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C17C4C" w:rsidRDefault="00C17C4C" w:rsidP="00C17C4C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Название курса </w:t>
      </w:r>
      <w:r>
        <w:rPr>
          <w:sz w:val="24"/>
          <w:szCs w:val="24"/>
        </w:rPr>
        <w:t>Шахматы</w:t>
      </w:r>
      <w:r>
        <w:rPr>
          <w:sz w:val="24"/>
          <w:szCs w:val="24"/>
        </w:rPr>
        <w:br/>
        <w:t>Класс 6</w:t>
      </w:r>
      <w:r>
        <w:rPr>
          <w:sz w:val="24"/>
          <w:szCs w:val="24"/>
        </w:rPr>
        <w:br/>
        <w:t>Количество часов 33 часа     1 час в неделю</w:t>
      </w:r>
    </w:p>
    <w:p w:rsidR="00C17C4C" w:rsidRDefault="00C17C4C" w:rsidP="00C17C4C">
      <w:pPr>
        <w:pStyle w:val="a3"/>
        <w:rPr>
          <w:sz w:val="24"/>
          <w:szCs w:val="24"/>
        </w:rPr>
      </w:pPr>
    </w:p>
    <w:p w:rsidR="00C17C4C" w:rsidRDefault="00C17C4C" w:rsidP="00C17C4C">
      <w:pPr>
        <w:pStyle w:val="a3"/>
        <w:rPr>
          <w:sz w:val="24"/>
          <w:szCs w:val="24"/>
        </w:rPr>
      </w:pPr>
      <w:r>
        <w:rPr>
          <w:sz w:val="24"/>
          <w:szCs w:val="24"/>
        </w:rPr>
        <w:t>Составитель Краснянский Алексей Владимирович</w:t>
      </w:r>
      <w:r w:rsidR="005E7FF6">
        <w:rPr>
          <w:sz w:val="24"/>
          <w:szCs w:val="24"/>
        </w:rPr>
        <w:t xml:space="preserve"> </w:t>
      </w:r>
    </w:p>
    <w:p w:rsidR="005E7FF6" w:rsidRDefault="005E7FF6" w:rsidP="005E7FF6">
      <w:pPr>
        <w:pStyle w:val="a4"/>
        <w:spacing w:before="0" w:beforeAutospacing="0" w:after="0" w:afterAutospacing="0"/>
        <w:textAlignment w:val="top"/>
      </w:pPr>
      <w:r w:rsidRPr="00337FF0">
        <w:t xml:space="preserve">Настоящая программа внеурочной деятельности по </w:t>
      </w:r>
      <w:r>
        <w:t>шахматам для 6</w:t>
      </w:r>
      <w:r w:rsidRPr="00337FF0">
        <w:t xml:space="preserve"> класса создана на основе</w:t>
      </w:r>
    </w:p>
    <w:p w:rsidR="005E7FF6" w:rsidRDefault="005E7FF6" w:rsidP="005E7FF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Федеральный закон РФ «Об образовании в Российской Федерации» от 29 2012 года № 273-ФЗ.</w:t>
      </w:r>
    </w:p>
    <w:p w:rsidR="005E7FF6" w:rsidRDefault="005E7FF6" w:rsidP="005E7FF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основного общего образования, утвержденный приказом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Минобнауки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17 декабря 2010 г. № 1897 с изменениями.</w:t>
      </w:r>
    </w:p>
    <w:p w:rsidR="005E7FF6" w:rsidRDefault="005E7FF6" w:rsidP="005E7FF6">
      <w:pPr>
        <w:pStyle w:val="Default"/>
        <w:ind w:left="360"/>
      </w:pPr>
      <w:r>
        <w:t xml:space="preserve"> 3. </w:t>
      </w:r>
      <w:r>
        <w:t xml:space="preserve"> </w:t>
      </w:r>
      <w:r>
        <w:rPr>
          <w:shd w:val="clear" w:color="auto" w:fill="FFFFFF"/>
        </w:rPr>
        <w:t>П</w:t>
      </w:r>
      <w:r w:rsidRPr="005E7FF6">
        <w:rPr>
          <w:shd w:val="clear" w:color="auto" w:fill="FFFFFF"/>
        </w:rPr>
        <w:t>римерной программы внеурочной деятельности (начальное и основное общее образование) Горский В.А., Тимофеев А.А., Смирнов Д.В. и др./Под ред. Горского Д.В.</w:t>
      </w:r>
      <w:r w:rsidRPr="005E7FF6">
        <w:rPr>
          <w:shd w:val="clear" w:color="auto" w:fill="FFFFFF"/>
        </w:rPr>
        <w:t xml:space="preserve"> </w:t>
      </w:r>
      <w:r w:rsidRPr="005E7FF6">
        <w:rPr>
          <w:shd w:val="clear" w:color="auto" w:fill="FFFFFF"/>
        </w:rPr>
        <w:t>(Стандарты второго поколения) М.: Просвещение, 2014,</w:t>
      </w:r>
    </w:p>
    <w:p w:rsidR="005E7FF6" w:rsidRDefault="005E7FF6" w:rsidP="005E7FF6">
      <w:pPr>
        <w:pStyle w:val="Default"/>
        <w:rPr>
          <w:rStyle w:val="c0"/>
        </w:rPr>
      </w:pPr>
      <w:r>
        <w:t xml:space="preserve">       4. </w:t>
      </w:r>
      <w:r>
        <w:rPr>
          <w:rStyle w:val="c0"/>
        </w:rPr>
        <w:t xml:space="preserve"> </w:t>
      </w:r>
      <w:r>
        <w:rPr>
          <w:rFonts w:eastAsia="Times New Roman"/>
          <w:lang w:eastAsia="ru-RU"/>
        </w:rPr>
        <w:t>Учебный план</w:t>
      </w:r>
      <w:r w:rsidRPr="007A213F">
        <w:rPr>
          <w:rFonts w:eastAsia="Times New Roman"/>
          <w:lang w:eastAsia="ru-RU"/>
        </w:rPr>
        <w:t xml:space="preserve"> МБОУ </w:t>
      </w:r>
      <w:proofErr w:type="spellStart"/>
      <w:r w:rsidRPr="007A213F">
        <w:rPr>
          <w:rFonts w:eastAsia="Times New Roman"/>
          <w:lang w:eastAsia="ru-RU"/>
        </w:rPr>
        <w:t>Туриловская</w:t>
      </w:r>
      <w:proofErr w:type="spellEnd"/>
      <w:r w:rsidRPr="007A213F">
        <w:rPr>
          <w:rFonts w:eastAsia="Times New Roman"/>
          <w:lang w:eastAsia="ru-RU"/>
        </w:rPr>
        <w:t xml:space="preserve"> СОШ</w:t>
      </w:r>
      <w:r>
        <w:rPr>
          <w:rFonts w:eastAsia="Times New Roman"/>
          <w:lang w:eastAsia="ru-RU"/>
        </w:rPr>
        <w:t>.</w:t>
      </w:r>
      <w:r w:rsidRPr="007A213F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приказ № 35 от 25.05.2021</w:t>
      </w:r>
    </w:p>
    <w:p w:rsidR="005E7FF6" w:rsidRDefault="005E7FF6" w:rsidP="005E7FF6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 5.  Устава МБОУ </w:t>
      </w:r>
      <w:proofErr w:type="spellStart"/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СОШ </w:t>
      </w:r>
    </w:p>
    <w:p w:rsidR="005E7FF6" w:rsidRDefault="005E7FF6" w:rsidP="005E7FF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 6.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Положения «О рабочей программе учителя МБОУ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СОШ», утвержденного  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приказом директора от 30 августа 2018 г. № 82</w:t>
      </w:r>
    </w:p>
    <w:p w:rsidR="00C17C4C" w:rsidRDefault="00C17C4C" w:rsidP="00C17C4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E7FF6" w:rsidRDefault="005E7FF6" w:rsidP="005E7FF6">
      <w:pPr>
        <w:pStyle w:val="a4"/>
        <w:spacing w:before="0" w:beforeAutospacing="0" w:after="0" w:afterAutospacing="0"/>
        <w:textAlignment w:val="top"/>
      </w:pPr>
      <w:r>
        <w:t>Рабочая программа внеурочной деятельности для учащихся 6 классов рассчитана на 35 учебных часов, 1ч в неделю, 35 учебных недель – основание Учебный план школы приказ № 35 от 21.05.2021 . В связи с совпадением праздничных и рабочих дней, программа, за счёт уплотнения материала по разделам: «Основы эндшпиля-2часа», будет выполнена за 33 часа.</w:t>
      </w:r>
    </w:p>
    <w:p w:rsidR="005E7FF6" w:rsidRDefault="005E7FF6" w:rsidP="005E7FF6">
      <w:pPr>
        <w:pStyle w:val="a4"/>
        <w:spacing w:before="0" w:beforeAutospacing="0" w:after="0" w:afterAutospacing="0"/>
        <w:textAlignment w:val="top"/>
      </w:pPr>
    </w:p>
    <w:p w:rsidR="005E7FF6" w:rsidRDefault="005E7FF6" w:rsidP="005E7FF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Цель и задачи обучения, воспитания и развития детей по спортивно - оздоровительному направлению внеурочной деятельности</w:t>
      </w:r>
    </w:p>
    <w:p w:rsidR="005E7FF6" w:rsidRDefault="005E7FF6" w:rsidP="005E7FF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5E7FF6" w:rsidRDefault="005E7FF6" w:rsidP="005E7FF6">
      <w:pPr>
        <w:pStyle w:val="Default"/>
        <w:spacing w:line="240" w:lineRule="atLeast"/>
      </w:pPr>
      <w:r>
        <w:t xml:space="preserve">Программа внеурочной деятельности по спортивно </w:t>
      </w:r>
      <w:proofErr w:type="gramStart"/>
      <w:r>
        <w:t>-о</w:t>
      </w:r>
      <w:proofErr w:type="gramEnd"/>
      <w:r>
        <w:t xml:space="preserve">здоровительному направлению «Шахматы в школе» может рассматриваться как одна из ступеней к формированию культуры здоровья и неотъемлемой частью всего </w:t>
      </w:r>
      <w:proofErr w:type="spellStart"/>
      <w:r>
        <w:t>воспитательно</w:t>
      </w:r>
      <w:proofErr w:type="spellEnd"/>
      <w:r>
        <w:t xml:space="preserve">-образовательного процесса. Основная идея программы заключается в мотивации учащихся на ведение здорового образа жизни, в формировании потребности сохранения физического и психического здоровья как необходимого условия социального благополучия и успешности человека. </w:t>
      </w:r>
    </w:p>
    <w:p w:rsidR="005E7FF6" w:rsidRDefault="005E7FF6" w:rsidP="005E7FF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Данная программа направлена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формирование, сохранение и укрепления здоровья учащихся, в основу, которой положены культурологический и личностно-ориентированный подходы. Программа внеурочной деятельности по спортивно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здоровительному направлению «Шахматы в школе» носит образовательно-воспитательный характер и направлена на осуществление следующей цели: создание условий для личностного и интеллектуального развития учащихся, формирования общей культуры и организации содержательного досуга посредством обучения игре в шахматы. </w:t>
      </w:r>
    </w:p>
    <w:p w:rsidR="005E7FF6" w:rsidRDefault="005E7FF6" w:rsidP="005E7FF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Целью реализации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основной образовательной программы является обеспечение планируемых результатов по достижению выпускником общеобразовательного учреждения целевых установок, знаний, умений, навыков и компетенций, определяемых личностными, семейными, общественными, государственными потребностями и возможностями ребёнка, индивидуальными особенностями его развития и состояния здоровья. </w:t>
      </w:r>
    </w:p>
    <w:p w:rsidR="005E7FF6" w:rsidRDefault="005E7FF6" w:rsidP="005E7FF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Цель конкретизирована следующими задачами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5E7FF6" w:rsidRDefault="005E7FF6" w:rsidP="005E7FF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создание условий для формирования и развития ключевых компетенций учащихся (коммуникативных, интеллектуальных, социальных); </w:t>
      </w:r>
    </w:p>
    <w:p w:rsidR="005E7FF6" w:rsidRDefault="005E7FF6" w:rsidP="005E7FF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универсальных способов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мыследеятельности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(абстрактно-логического мышления, памяти, внимания, творческого воображения, умения производить логические операции), воспитывать потребность в здоровом образе жизни. </w:t>
      </w:r>
    </w:p>
    <w:p w:rsidR="005E7FF6" w:rsidRDefault="005E7FF6" w:rsidP="005E7FF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Выстраивая предполагаемый образ ученика мы исходим из того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что он представляет собой динамическую систему, которая постоянно изменяется, самосовершенствуется, наполняясь новым содержанием. </w:t>
      </w:r>
    </w:p>
    <w:p w:rsidR="005E7FF6" w:rsidRDefault="005E7FF6" w:rsidP="005E7FF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5E7FF6" w:rsidRDefault="005E7FF6" w:rsidP="005E7FF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формы и средства обучения:</w:t>
      </w:r>
    </w:p>
    <w:p w:rsidR="005E7FF6" w:rsidRDefault="005E7FF6" w:rsidP="005E7FF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1. Практическая игра.</w:t>
      </w:r>
    </w:p>
    <w:p w:rsidR="005E7FF6" w:rsidRDefault="005E7FF6" w:rsidP="005E7FF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2. Решение шахматных задач, комбинаций и этюдов. </w:t>
      </w:r>
    </w:p>
    <w:p w:rsidR="005E7FF6" w:rsidRDefault="005E7FF6" w:rsidP="005E7FF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Дидактические игры и задания, игровые упражнения. </w:t>
      </w:r>
    </w:p>
    <w:p w:rsidR="005E7FF6" w:rsidRDefault="005E7FF6" w:rsidP="005E7FF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Теоретические занятия, шахматные игры. </w:t>
      </w:r>
    </w:p>
    <w:p w:rsidR="005E7FF6" w:rsidRDefault="005E7FF6" w:rsidP="005E7FF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Участие в турнирах и соревнованиях. </w:t>
      </w:r>
    </w:p>
    <w:p w:rsidR="005E7FF6" w:rsidRDefault="005E7FF6" w:rsidP="005E7FF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5E7FF6" w:rsidRDefault="005E7FF6" w:rsidP="005E7FF6">
      <w:pPr>
        <w:spacing w:after="0" w:line="240" w:lineRule="atLeast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учебного курса</w:t>
      </w:r>
    </w:p>
    <w:p w:rsidR="005E7FF6" w:rsidRDefault="005E7FF6" w:rsidP="005E7FF6">
      <w:pPr>
        <w:spacing w:after="0" w:line="240" w:lineRule="atLeast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5E7FF6" w:rsidRDefault="005E7FF6" w:rsidP="005E7FF6">
      <w:pPr>
        <w:spacing w:after="0" w:line="240" w:lineRule="atLeast"/>
        <w:ind w:left="36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(31 ч, по 1 ч. в неделю)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70"/>
        <w:gridCol w:w="2942"/>
      </w:tblGrid>
      <w:tr w:rsidR="005E7FF6" w:rsidTr="005E7FF6">
        <w:trPr>
          <w:trHeight w:val="276"/>
        </w:trPr>
        <w:tc>
          <w:tcPr>
            <w:tcW w:w="5670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5E7FF6" w:rsidRDefault="005E7FF6" w:rsidP="00223145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Шахматная партия. Три стадии шахматной партии.</w:t>
            </w:r>
          </w:p>
          <w:p w:rsidR="005E7FF6" w:rsidRDefault="005E7FF6" w:rsidP="00223145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дебюта.</w:t>
            </w:r>
          </w:p>
          <w:p w:rsidR="005E7FF6" w:rsidRDefault="005E7FF6" w:rsidP="00223145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миттельшпиля.</w:t>
            </w:r>
          </w:p>
          <w:p w:rsidR="005E7FF6" w:rsidRDefault="005E7FF6" w:rsidP="00223145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эндшпиля</w:t>
            </w:r>
          </w:p>
        </w:tc>
        <w:tc>
          <w:tcPr>
            <w:tcW w:w="2942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5E7FF6" w:rsidRDefault="005E7FF6" w:rsidP="005E7FF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часа</w:t>
            </w:r>
          </w:p>
          <w:p w:rsidR="005E7FF6" w:rsidRDefault="005E7FF6" w:rsidP="005E7FF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часов</w:t>
            </w:r>
          </w:p>
          <w:p w:rsidR="005E7FF6" w:rsidRDefault="005E7FF6" w:rsidP="005E7FF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часов</w:t>
            </w:r>
          </w:p>
          <w:p w:rsidR="005E7FF6" w:rsidRDefault="005E7FF6" w:rsidP="005E7FF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5E7FF6" w:rsidTr="005E7FF6">
        <w:trPr>
          <w:trHeight w:val="276"/>
        </w:trPr>
        <w:tc>
          <w:tcPr>
            <w:tcW w:w="5670" w:type="dxa"/>
            <w:vMerge/>
            <w:tcBorders>
              <w:left w:val="nil"/>
              <w:right w:val="nil"/>
            </w:tcBorders>
            <w:hideMark/>
          </w:tcPr>
          <w:p w:rsidR="005E7FF6" w:rsidRDefault="005E7FF6" w:rsidP="00223145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42" w:type="dxa"/>
            <w:vMerge/>
            <w:tcBorders>
              <w:left w:val="nil"/>
              <w:right w:val="nil"/>
            </w:tcBorders>
            <w:hideMark/>
          </w:tcPr>
          <w:p w:rsidR="005E7FF6" w:rsidRDefault="005E7FF6" w:rsidP="0022314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7FF6" w:rsidTr="005E7FF6">
        <w:trPr>
          <w:trHeight w:val="276"/>
        </w:trPr>
        <w:tc>
          <w:tcPr>
            <w:tcW w:w="5670" w:type="dxa"/>
            <w:vMerge/>
            <w:tcBorders>
              <w:left w:val="nil"/>
              <w:right w:val="nil"/>
            </w:tcBorders>
            <w:hideMark/>
          </w:tcPr>
          <w:p w:rsidR="005E7FF6" w:rsidRDefault="005E7FF6" w:rsidP="00223145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42" w:type="dxa"/>
            <w:vMerge/>
            <w:tcBorders>
              <w:left w:val="nil"/>
              <w:right w:val="nil"/>
            </w:tcBorders>
            <w:hideMark/>
          </w:tcPr>
          <w:p w:rsidR="005E7FF6" w:rsidRDefault="005E7FF6" w:rsidP="0022314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7FF6" w:rsidTr="005E7FF6">
        <w:trPr>
          <w:trHeight w:val="276"/>
        </w:trPr>
        <w:tc>
          <w:tcPr>
            <w:tcW w:w="5670" w:type="dxa"/>
            <w:vMerge/>
            <w:tcBorders>
              <w:left w:val="nil"/>
              <w:bottom w:val="nil"/>
              <w:right w:val="nil"/>
            </w:tcBorders>
            <w:hideMark/>
          </w:tcPr>
          <w:p w:rsidR="005E7FF6" w:rsidRDefault="005E7FF6" w:rsidP="00223145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42" w:type="dxa"/>
            <w:vMerge/>
            <w:tcBorders>
              <w:left w:val="nil"/>
              <w:bottom w:val="nil"/>
              <w:right w:val="nil"/>
            </w:tcBorders>
            <w:hideMark/>
          </w:tcPr>
          <w:p w:rsidR="005E7FF6" w:rsidRDefault="005E7FF6" w:rsidP="0022314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E7FF6" w:rsidRDefault="005E7FF6" w:rsidP="005E7FF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5E7FF6" w:rsidRDefault="005E7FF6" w:rsidP="005E7FF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C17C4C" w:rsidRDefault="00C17C4C"/>
    <w:sectPr w:rsidR="00C17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E3BD9"/>
    <w:multiLevelType w:val="multilevel"/>
    <w:tmpl w:val="D8A24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D026E4"/>
    <w:multiLevelType w:val="multilevel"/>
    <w:tmpl w:val="D8A24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B4674F"/>
    <w:multiLevelType w:val="multilevel"/>
    <w:tmpl w:val="D8A24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B106D6"/>
    <w:multiLevelType w:val="multilevel"/>
    <w:tmpl w:val="D8A24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916"/>
    <w:rsid w:val="005E7FF6"/>
    <w:rsid w:val="00A23916"/>
    <w:rsid w:val="00B504C7"/>
    <w:rsid w:val="00C17C4C"/>
    <w:rsid w:val="00F4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9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uiPriority w:val="99"/>
    <w:rsid w:val="00A239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0">
    <w:name w:val="c0"/>
    <w:basedOn w:val="a0"/>
    <w:rsid w:val="00A23916"/>
  </w:style>
  <w:style w:type="paragraph" w:styleId="a4">
    <w:name w:val="Normal (Web)"/>
    <w:basedOn w:val="a"/>
    <w:uiPriority w:val="99"/>
    <w:unhideWhenUsed/>
    <w:rsid w:val="00A23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E7F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9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uiPriority w:val="99"/>
    <w:rsid w:val="00A239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0">
    <w:name w:val="c0"/>
    <w:basedOn w:val="a0"/>
    <w:rsid w:val="00A23916"/>
  </w:style>
  <w:style w:type="paragraph" w:styleId="a4">
    <w:name w:val="Normal (Web)"/>
    <w:basedOn w:val="a"/>
    <w:uiPriority w:val="99"/>
    <w:unhideWhenUsed/>
    <w:rsid w:val="00A23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E7F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9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2410</Words>
  <Characters>13742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2021-10-11T12:10:00Z</dcterms:created>
  <dcterms:modified xsi:type="dcterms:W3CDTF">2021-10-11T12:41:00Z</dcterms:modified>
</cp:coreProperties>
</file>